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8C" w:rsidRPr="005538CB" w:rsidRDefault="005438DB" w:rsidP="005538CB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5538CB">
        <w:rPr>
          <w:rFonts w:ascii="Times New Roman" w:hAnsi="Times New Roman" w:cs="Times New Roman"/>
          <w:b/>
          <w:sz w:val="32"/>
          <w:szCs w:val="24"/>
        </w:rPr>
        <w:t>KWASY</w:t>
      </w:r>
    </w:p>
    <w:p w:rsidR="005438DB" w:rsidRPr="005538CB" w:rsidRDefault="005438DB" w:rsidP="005538CB">
      <w:pPr>
        <w:pStyle w:val="Nagwek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5538CB">
        <w:rPr>
          <w:sz w:val="24"/>
          <w:szCs w:val="24"/>
        </w:rPr>
        <w:t>Budowa i podział kwasów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rPr>
          <w:b/>
          <w:bCs/>
        </w:rPr>
        <w:t>Kwasy zbudowane są z atomów wodoru i reszty kwasowej.</w:t>
      </w:r>
    </w:p>
    <w:p w:rsidR="005438DB" w:rsidRPr="005538CB" w:rsidRDefault="005438DB" w:rsidP="005538CB">
      <w:pPr>
        <w:jc w:val="both"/>
        <w:rPr>
          <w:rFonts w:ascii="Times New Roman" w:hAnsi="Times New Roman" w:cs="Times New Roman"/>
          <w:sz w:val="24"/>
          <w:szCs w:val="24"/>
        </w:rPr>
      </w:pPr>
      <w:r w:rsidRPr="005538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314325"/>
            <wp:effectExtent l="0" t="0" r="9525" b="9525"/>
            <wp:docPr id="2" name="Obraz 2" descr="Reszta kwas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zta kwasow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Wartościowość reszty kwasowej jest zawsze równa liczbie atomów wodoru w kwasie (cyfra za symbolem atomu wodoru).</w:t>
      </w:r>
    </w:p>
    <w:p w:rsidR="005438DB" w:rsidRPr="005538CB" w:rsidRDefault="005438DB" w:rsidP="005538CB">
      <w:pPr>
        <w:jc w:val="both"/>
        <w:rPr>
          <w:rFonts w:ascii="Times New Roman" w:hAnsi="Times New Roman" w:cs="Times New Roman"/>
          <w:sz w:val="24"/>
          <w:szCs w:val="24"/>
        </w:rPr>
      </w:pPr>
      <w:r w:rsidRPr="005538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095375"/>
            <wp:effectExtent l="0" t="0" r="9525" b="9525"/>
            <wp:docPr id="1" name="Obraz 1" descr="Reszta kwasowa. Wartościowość reszty kwasowej = liczba atomów wodoru w kwasie. Reszta kwasowa - to, co zostaje we wzorze po zabraniu atomów wodoru. Wzór ogólny kwasów nieorganicz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zta kwasowa. Wartościowość reszty kwasowej = liczba atomów wodoru w kwasie. Reszta kwasowa - to, co zostaje we wzorze po zabraniu atomów wodoru. Wzór ogólny kwasów nieorganicznych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rPr>
          <w:b/>
          <w:bCs/>
        </w:rPr>
        <w:t>Kwasy dzielimy na organiczne i nieorganiczne</w:t>
      </w:r>
      <w:r w:rsidRPr="005538CB">
        <w:t> (kwasy organiczne poznasz ucząc się chemii organicznej). Teraz poznasz kwasy nieorganiczne.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Kwasy, które w swojej cząsteczce nie zawierają atomów tlenu nazywamy </w:t>
      </w:r>
      <w:r w:rsidRPr="005538CB">
        <w:rPr>
          <w:b/>
          <w:bCs/>
        </w:rPr>
        <w:t>kwasami beztlenowymi</w:t>
      </w:r>
      <w:r w:rsidRPr="005538CB">
        <w:t xml:space="preserve"> (np. HCl, </w:t>
      </w:r>
      <w:proofErr w:type="spellStart"/>
      <w:r w:rsidRPr="005538CB">
        <w:t>HBr</w:t>
      </w:r>
      <w:proofErr w:type="spellEnd"/>
      <w:r w:rsidRPr="005538CB">
        <w:t>, H</w:t>
      </w:r>
      <w:r w:rsidRPr="005538CB">
        <w:rPr>
          <w:vertAlign w:val="subscript"/>
        </w:rPr>
        <w:t>2</w:t>
      </w:r>
      <w:r w:rsidRPr="005538CB">
        <w:t>S).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rPr>
          <w:b/>
          <w:bCs/>
        </w:rPr>
        <w:t>Kwasami tlenowymi</w:t>
      </w:r>
      <w:r w:rsidRPr="005538CB">
        <w:t> nazywamy kwasy, które w swojej cząsteczce zawierają atomy tlenu (np. H</w:t>
      </w:r>
      <w:r w:rsidRPr="005538CB">
        <w:rPr>
          <w:vertAlign w:val="subscript"/>
        </w:rPr>
        <w:t>2</w:t>
      </w:r>
      <w:r w:rsidRPr="005538CB">
        <w:t>SO</w:t>
      </w:r>
      <w:r w:rsidRPr="005538CB">
        <w:rPr>
          <w:vertAlign w:val="subscript"/>
        </w:rPr>
        <w:t>4</w:t>
      </w:r>
      <w:r w:rsidRPr="005538CB">
        <w:t>, H</w:t>
      </w:r>
      <w:r w:rsidRPr="005538CB">
        <w:rPr>
          <w:vertAlign w:val="subscript"/>
        </w:rPr>
        <w:t>2</w:t>
      </w:r>
      <w:r w:rsidRPr="005538CB">
        <w:t>CO</w:t>
      </w:r>
      <w:r w:rsidRPr="005538CB">
        <w:rPr>
          <w:vertAlign w:val="subscript"/>
        </w:rPr>
        <w:t>3</w:t>
      </w:r>
      <w:r w:rsidRPr="005538CB">
        <w:t>, H</w:t>
      </w:r>
      <w:r w:rsidRPr="005538CB">
        <w:rPr>
          <w:vertAlign w:val="subscript"/>
        </w:rPr>
        <w:t>3</w:t>
      </w:r>
      <w:r w:rsidRPr="005538CB">
        <w:t>PO</w:t>
      </w:r>
      <w:r w:rsidRPr="005538CB">
        <w:rPr>
          <w:vertAlign w:val="subscript"/>
        </w:rPr>
        <w:t>4</w:t>
      </w:r>
      <w:r w:rsidRPr="005538CB">
        <w:t>).</w:t>
      </w:r>
    </w:p>
    <w:p w:rsidR="005438DB" w:rsidRPr="005538CB" w:rsidRDefault="005438DB" w:rsidP="005538CB">
      <w:pPr>
        <w:pStyle w:val="Nagwek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5538CB">
        <w:rPr>
          <w:sz w:val="24"/>
          <w:szCs w:val="24"/>
        </w:rPr>
        <w:br/>
        <w:t>2. Nazwy kwasów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Nazwy kwasów beztlenowych tworzymy dodając końcówkę „-wodorowy” do nazwy niemetalu.</w:t>
      </w:r>
    </w:p>
    <w:p w:rsidR="005438DB" w:rsidRPr="005538CB" w:rsidRDefault="005438DB" w:rsidP="005538CB">
      <w:pPr>
        <w:jc w:val="both"/>
        <w:rPr>
          <w:rFonts w:ascii="Times New Roman" w:hAnsi="Times New Roman" w:cs="Times New Roman"/>
          <w:sz w:val="24"/>
          <w:szCs w:val="24"/>
        </w:rPr>
      </w:pPr>
      <w:r w:rsidRPr="005538CB">
        <w:rPr>
          <w:rFonts w:ascii="Times New Roman" w:hAnsi="Times New Roman" w:cs="Times New Roman"/>
          <w:sz w:val="24"/>
          <w:szCs w:val="24"/>
          <w:shd w:val="clear" w:color="auto" w:fill="FFFFFF"/>
        </w:rPr>
        <w:t>HCl    kwas chlorowodorowy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proofErr w:type="spellStart"/>
      <w:r w:rsidRPr="005538CB">
        <w:t>HBr</w:t>
      </w:r>
      <w:proofErr w:type="spellEnd"/>
      <w:r w:rsidRPr="005538CB">
        <w:t xml:space="preserve">    kwas bromowodorowy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H</w:t>
      </w:r>
      <w:r w:rsidRPr="005538CB">
        <w:rPr>
          <w:vertAlign w:val="subscript"/>
        </w:rPr>
        <w:t>2</w:t>
      </w:r>
      <w:r w:rsidRPr="005538CB">
        <w:t>S    kwas siarkowodorowy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Nazwy kwasów tlenowych tworzymy dodając do słowa „kwas” nazwę niemetalu z końcówką -</w:t>
      </w:r>
      <w:proofErr w:type="spellStart"/>
      <w:r w:rsidRPr="005538CB">
        <w:t>owy</w:t>
      </w:r>
      <w:proofErr w:type="spellEnd"/>
      <w:r w:rsidRPr="005538CB">
        <w:t xml:space="preserve"> oraz wartościowość niemetalu.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HNO</w:t>
      </w:r>
      <w:r w:rsidRPr="005538CB">
        <w:rPr>
          <w:vertAlign w:val="subscript"/>
        </w:rPr>
        <w:t>3</w:t>
      </w:r>
      <w:r w:rsidRPr="005538CB">
        <w:t>    kwas </w:t>
      </w:r>
      <w:hyperlink r:id="rId9" w:tgtFrame="_blank" w:history="1">
        <w:r w:rsidRPr="005538CB">
          <w:rPr>
            <w:rStyle w:val="Hipercze"/>
            <w:color w:val="auto"/>
          </w:rPr>
          <w:t>azotowy</w:t>
        </w:r>
      </w:hyperlink>
      <w:r w:rsidRPr="005538CB">
        <w:t> (V)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H</w:t>
      </w:r>
      <w:r w:rsidRPr="005538CB">
        <w:rPr>
          <w:vertAlign w:val="subscript"/>
        </w:rPr>
        <w:t>2</w:t>
      </w:r>
      <w:r w:rsidRPr="005538CB">
        <w:t>SO</w:t>
      </w:r>
      <w:r w:rsidRPr="005538CB">
        <w:rPr>
          <w:vertAlign w:val="subscript"/>
        </w:rPr>
        <w:t>3</w:t>
      </w:r>
      <w:r w:rsidRPr="005538CB">
        <w:t>    kwas siarkowy (IV)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H</w:t>
      </w:r>
      <w:r w:rsidRPr="005538CB">
        <w:rPr>
          <w:vertAlign w:val="subscript"/>
        </w:rPr>
        <w:t>2</w:t>
      </w:r>
      <w:r w:rsidRPr="005538CB">
        <w:t>SO</w:t>
      </w:r>
      <w:r w:rsidRPr="005538CB">
        <w:rPr>
          <w:vertAlign w:val="subscript"/>
        </w:rPr>
        <w:t>4</w:t>
      </w:r>
      <w:r w:rsidRPr="005538CB">
        <w:t>    kwas siarkowy (VI)</w:t>
      </w:r>
    </w:p>
    <w:p w:rsidR="005438DB" w:rsidRPr="005538CB" w:rsidRDefault="005438DB" w:rsidP="005538CB">
      <w:pPr>
        <w:jc w:val="both"/>
        <w:rPr>
          <w:rFonts w:ascii="Times New Roman" w:hAnsi="Times New Roman" w:cs="Times New Roman"/>
          <w:sz w:val="24"/>
          <w:szCs w:val="24"/>
        </w:rPr>
      </w:pPr>
      <w:r w:rsidRPr="005538CB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5538C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5538CB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r w:rsidRPr="005538C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5538CB">
        <w:rPr>
          <w:rFonts w:ascii="Times New Roman" w:hAnsi="Times New Roman" w:cs="Times New Roman"/>
          <w:sz w:val="24"/>
          <w:szCs w:val="24"/>
          <w:shd w:val="clear" w:color="auto" w:fill="FFFFFF"/>
        </w:rPr>
        <w:t>    kwas węglowy (IV)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H</w:t>
      </w:r>
      <w:r w:rsidRPr="005538CB">
        <w:rPr>
          <w:vertAlign w:val="subscript"/>
        </w:rPr>
        <w:t>3</w:t>
      </w:r>
      <w:r w:rsidRPr="005538CB">
        <w:t>PO</w:t>
      </w:r>
      <w:r w:rsidRPr="005538CB">
        <w:rPr>
          <w:vertAlign w:val="subscript"/>
        </w:rPr>
        <w:t>4</w:t>
      </w:r>
      <w:r w:rsidRPr="005538CB">
        <w:t>    kwas fosforowy (V)</w:t>
      </w:r>
    </w:p>
    <w:p w:rsidR="005438DB" w:rsidRPr="005538CB" w:rsidRDefault="005438DB" w:rsidP="005538CB">
      <w:pPr>
        <w:pStyle w:val="Nagwek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5538CB">
        <w:rPr>
          <w:sz w:val="24"/>
          <w:szCs w:val="24"/>
        </w:rPr>
        <w:lastRenderedPageBreak/>
        <w:br/>
        <w:t>3. Otrzymywanie kwasów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Otrzymywanie kwasów beztlenowych:</w:t>
      </w:r>
    </w:p>
    <w:p w:rsidR="005438DB" w:rsidRPr="005538CB" w:rsidRDefault="005438DB" w:rsidP="005538CB">
      <w:pPr>
        <w:jc w:val="both"/>
        <w:rPr>
          <w:rFonts w:ascii="Times New Roman" w:hAnsi="Times New Roman" w:cs="Times New Roman"/>
          <w:sz w:val="24"/>
          <w:szCs w:val="24"/>
        </w:rPr>
      </w:pPr>
      <w:r w:rsidRPr="005538CB">
        <w:rPr>
          <w:rFonts w:ascii="Times New Roman" w:hAnsi="Times New Roman" w:cs="Times New Roman"/>
          <w:sz w:val="24"/>
          <w:szCs w:val="24"/>
          <w:shd w:val="clear" w:color="auto" w:fill="FFFFFF"/>
        </w:rPr>
        <w:t>Niemetale 16 i 17 grupy układu okresowego tworzą związki chemiczne z wodorem, które rozpuszczone w wodzie tworzą kwasy beztlenowe (w skład ich cząsteczek nie wchodzi tlen).</w:t>
      </w:r>
    </w:p>
    <w:p w:rsidR="005438DB" w:rsidRPr="005538CB" w:rsidRDefault="005438DB" w:rsidP="005538CB">
      <w:pPr>
        <w:jc w:val="both"/>
        <w:rPr>
          <w:rFonts w:ascii="Times New Roman" w:hAnsi="Times New Roman" w:cs="Times New Roman"/>
          <w:sz w:val="24"/>
          <w:szCs w:val="24"/>
        </w:rPr>
      </w:pPr>
      <w:r w:rsidRPr="005538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1333500"/>
            <wp:effectExtent l="0" t="0" r="9525" b="0"/>
            <wp:docPr id="8" name="Obraz 8" descr="Chlorowodór (gaz). Chlorowodór + woda = kwas chlorowodorowy (popularnie przyjęta nazwa zwyczajowa - kwas solny). Siarkowodór (gaz o nieprzyjemnym zapachu zepsutych jaj). Siarkowodór + woda = kwas siarkowodor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lorowodór (gaz). Chlorowodór + woda = kwas chlorowodorowy (popularnie przyjęta nazwa zwyczajowa - kwas solny). Siarkowodór (gaz o nieprzyjemnym zapachu zepsutych jaj). Siarkowodór + woda = kwas siarkowodorow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DB" w:rsidRPr="005538CB" w:rsidRDefault="005438DB" w:rsidP="005538CB">
      <w:pPr>
        <w:pStyle w:val="NormalnyWeb"/>
        <w:shd w:val="clear" w:color="auto" w:fill="FFFFFF"/>
        <w:jc w:val="both"/>
        <w:rPr>
          <w:b/>
        </w:rPr>
      </w:pPr>
      <w:r w:rsidRPr="005538CB">
        <w:rPr>
          <w:b/>
        </w:rPr>
        <w:t>Otrzymywanie kwasów tlenowych: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Kwasy tlenowe powstają w reakcji niektórych tlenków niemetali z wodą.</w:t>
      </w:r>
    </w:p>
    <w:p w:rsidR="005438DB" w:rsidRPr="005538CB" w:rsidRDefault="005438DB" w:rsidP="005538CB">
      <w:pPr>
        <w:jc w:val="both"/>
        <w:rPr>
          <w:rFonts w:ascii="Times New Roman" w:hAnsi="Times New Roman" w:cs="Times New Roman"/>
          <w:sz w:val="24"/>
          <w:szCs w:val="24"/>
        </w:rPr>
      </w:pPr>
      <w:r w:rsidRPr="005538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219075"/>
            <wp:effectExtent l="0" t="0" r="9525" b="9525"/>
            <wp:docPr id="7" name="Obraz 7" descr="Otrzymywanie kwasów. Tlenek niemetalu + woda = kw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trzymywanie kwasów. Tlenek niemetalu + woda = kwa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Spalając siarkę w tlenie otrzymujemy białe dymy, czyli tlenek siarki (IV), który po rozpuszczeniu w wodzie tworzy kwas siarkowy (IV).</w:t>
      </w:r>
    </w:p>
    <w:p w:rsidR="005438DB" w:rsidRPr="005538CB" w:rsidRDefault="005438DB" w:rsidP="005538CB">
      <w:pPr>
        <w:jc w:val="both"/>
        <w:rPr>
          <w:rFonts w:ascii="Times New Roman" w:hAnsi="Times New Roman" w:cs="Times New Roman"/>
          <w:sz w:val="24"/>
          <w:szCs w:val="24"/>
        </w:rPr>
      </w:pPr>
      <w:r w:rsidRPr="005538C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9375" cy="762000"/>
            <wp:effectExtent l="0" t="0" r="9525" b="0"/>
            <wp:docPr id="6" name="Obraz 6" descr="Otrzymywanie kwas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rzymywanie kwasów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Tlenek niemetalu, który w reakcji z wodą tworzy kwas nazywamy </w:t>
      </w:r>
      <w:r w:rsidRPr="005538CB">
        <w:rPr>
          <w:b/>
          <w:bCs/>
        </w:rPr>
        <w:t>tlenkiem kwasowym</w:t>
      </w:r>
      <w:r w:rsidRPr="005538CB">
        <w:t>.</w:t>
      </w:r>
    </w:p>
    <w:p w:rsidR="005438DB" w:rsidRPr="005538CB" w:rsidRDefault="005438DB" w:rsidP="005538CB">
      <w:pPr>
        <w:pStyle w:val="NormalnyWeb"/>
        <w:shd w:val="clear" w:color="auto" w:fill="FFFFFF"/>
        <w:jc w:val="both"/>
      </w:pPr>
      <w:r w:rsidRPr="005538CB">
        <w:t>Wartościowość niemetalu w tlenku, z którego otrzymuje się kwas na ogół jest taka sama jak wartościowość tego niemetalu w kwasie.</w:t>
      </w:r>
    </w:p>
    <w:p w:rsidR="005438DB" w:rsidRPr="005538CB" w:rsidRDefault="005438DB" w:rsidP="005538CB">
      <w:pPr>
        <w:pStyle w:val="Zagicieodgryformularz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8CB">
        <w:rPr>
          <w:rFonts w:ascii="Times New Roman" w:hAnsi="Times New Roman" w:cs="Times New Roman"/>
          <w:b/>
          <w:sz w:val="24"/>
          <w:szCs w:val="24"/>
        </w:rPr>
        <w:br/>
      </w:r>
      <w:r w:rsidRPr="005538CB">
        <w:rPr>
          <w:rFonts w:ascii="Times New Roman" w:hAnsi="Times New Roman" w:cs="Times New Roman"/>
          <w:b/>
          <w:sz w:val="24"/>
          <w:szCs w:val="24"/>
        </w:rPr>
        <w:br/>
        <w:t>Początek formularza</w:t>
      </w:r>
    </w:p>
    <w:p w:rsidR="005438DB" w:rsidRPr="005538CB" w:rsidRDefault="005538CB" w:rsidP="005538C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8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438DB" w:rsidRPr="005538CB">
        <w:rPr>
          <w:rFonts w:ascii="Times New Roman" w:hAnsi="Times New Roman" w:cs="Times New Roman"/>
          <w:b/>
          <w:sz w:val="24"/>
          <w:szCs w:val="24"/>
        </w:rPr>
        <w:t>Właściwości chemiczne kwasów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Wszystkie kwasy mają podobne właściwości chemiczne. Za jednakowe właściwości odpowiedzialne są jony charakterystyczne dla kwasów, czyli kationy wodoru.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Kwasy mają odczyn kwaśny, ich wodne roztwory zmieniają barwę wskaźników w charakterystyczny sposób: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papierka uniwersalnego z żółtej na czerwoną,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wywaru z czerwonej kapusty z fioletowej na czerwoną,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oranżu metylowego z żółto-pomarańczowej na czerwoną,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lakmusu z fioletowej na czerwoną,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fenoloftaleina nie zmienia zabarwienia (pozostaje bezbarwna).</w:t>
      </w:r>
    </w:p>
    <w:p w:rsidR="005538CB" w:rsidRDefault="005538C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 xml:space="preserve">Kwasy reagują z większością metali i z tlenkami metali. W wyniku tych reakcji powstają związki chemiczne nazywane solami </w:t>
      </w:r>
    </w:p>
    <w:p w:rsidR="005538CB" w:rsidRDefault="005538CB" w:rsidP="005538CB">
      <w:pPr>
        <w:pStyle w:val="Nagwek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</w:rPr>
      </w:pPr>
    </w:p>
    <w:p w:rsidR="005438DB" w:rsidRPr="005538CB" w:rsidRDefault="005438DB" w:rsidP="005538CB">
      <w:pPr>
        <w:pStyle w:val="Nagwek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5538CB">
        <w:rPr>
          <w:rFonts w:ascii="Times New Roman" w:hAnsi="Times New Roman" w:cs="Times New Roman"/>
          <w:b/>
          <w:color w:val="auto"/>
        </w:rPr>
        <w:t>Kwas chlorowodorowy (solny) HCl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rPr>
          <w:b/>
          <w:bCs/>
        </w:rPr>
        <w:t>Wodny roztwór chlorowodoru nazywamy kwasem chlorowodorowym lub kwasem solnym</w:t>
      </w:r>
      <w:r w:rsidRPr="005538CB">
        <w:t> (nazwa zwyczajowa pochodzi od tego, że kwas solny otrzymywano z soli kamiennej).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Kwas solny jest bezbarwną, dymiącą cieczą. Stężony kwas solny pozostawiony na powietrzu w otwartym naczyniu wydziela białe, gęste opary podobne do białego dymu. Opary te powstają z gazowego chlorowodoru ulatniającego się ze stężonego roztworu oraz z pary wodnej zawartej w powietrzu. Chlorowodór pochłania momentalnie wilgoć z powietrza tworząc drobniutkie kropelki kwasu solnego, które zawieszone w powietrzu tworzą białą gęstą mgłę.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Unoszący się nad stężonym roztworem kwasu chlorowodór należy do silnych trucizn i wywołuje podrażnienie błon śluzowych.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Rozcieńczony roztwór tego kwasu występuje w soku żołądkowym człowieka. Ułatwia on </w:t>
      </w:r>
      <w:hyperlink r:id="rId13" w:tgtFrame="_blank" w:history="1">
        <w:r w:rsidRPr="005538CB">
          <w:rPr>
            <w:rStyle w:val="Hipercze"/>
            <w:color w:val="auto"/>
          </w:rPr>
          <w:t>trawienie</w:t>
        </w:r>
      </w:hyperlink>
      <w:r w:rsidRPr="005538CB">
        <w:t>. Zmiana stężenia kwasu w soku żołądkowym powoduje choroby zwane nadkwaśnością i niedokwaśnością.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Kwas solny ma właściwości żrące, niszczy np. cukier, drewno, tkaniny, powoduje oparzenia skóry.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Zastosowanie kwasu solnego: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w przemyśle farmaceutycznym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w garbarstwie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w przemyśle włókienniczym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w przemyśle chemicznym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do produkcji barwników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w przemyśle cukierniczym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do produkcji tworzyw sztucznych.</w:t>
      </w:r>
    </w:p>
    <w:p w:rsidR="005438DB" w:rsidRPr="005538CB" w:rsidRDefault="005438DB" w:rsidP="005538C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438DB" w:rsidRPr="005538CB" w:rsidRDefault="005438DB" w:rsidP="005538CB">
      <w:pPr>
        <w:pStyle w:val="Nagwek3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5538CB">
        <w:rPr>
          <w:rFonts w:ascii="Times New Roman" w:hAnsi="Times New Roman" w:cs="Times New Roman"/>
          <w:b/>
          <w:color w:val="auto"/>
        </w:rPr>
        <w:t>Kwas siarkowy (VI)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Kwas siarkowy (VI) H</w:t>
      </w:r>
      <w:r w:rsidRPr="005538CB">
        <w:rPr>
          <w:vertAlign w:val="subscript"/>
        </w:rPr>
        <w:t>2</w:t>
      </w:r>
      <w:r w:rsidRPr="005538CB">
        <w:t>SO</w:t>
      </w:r>
      <w:r w:rsidRPr="005538CB">
        <w:rPr>
          <w:vertAlign w:val="subscript"/>
        </w:rPr>
        <w:t>4</w:t>
      </w:r>
      <w:r w:rsidRPr="005538CB">
        <w:t> (potocznie „kwas siarkowy”, bez podawania wartościowości siarki)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Jest cieczą oleistą, bezbarwną, bez zapachu, bardzo dobrze rozpuszcza się w wodzie, przy czym wydziela się duża ilość ciepła.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rPr>
          <w:b/>
          <w:bCs/>
        </w:rPr>
        <w:t>Należy zawsze wlewać kwas do wody.</w:t>
      </w:r>
    </w:p>
    <w:p w:rsidR="005438DB" w:rsidRPr="005538CB" w:rsidRDefault="005438DB" w:rsidP="005538C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Kwas siarkowy ma silne właściwości żrące. Jest niebezpieczny, bo niszczy tkaniny, zwęgla skórę, drewno.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Jest substancją higroskopijną, czyli pochłania parę wodną, nawet z powietrza. Pochłania również wodę zawartą w związkach chemicznych, dlatego np. drewno lub cukier w zetknięciu ze stężonym kwasem siarkowym ulega zwęgleniu.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Zastosowanie kwasu siarkowego.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do produkcji barwników, np. atramentu,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do akumulatorów,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w przemyśle nawozów sztucznych,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do produkcji leków mających w nazwie „</w:t>
      </w:r>
      <w:proofErr w:type="spellStart"/>
      <w:r w:rsidRPr="005538CB">
        <w:t>sulfo</w:t>
      </w:r>
      <w:proofErr w:type="spellEnd"/>
      <w:r w:rsidRPr="005538CB">
        <w:t>...”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do produkcji materiałów wybuchowych, np. trotylu, prochu, dynamitu,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do produkcji środków piorących,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do produkcji włókien sztucznych, np. sztucznego jedwabiu,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w przemyśle petrochemicznym,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- do produkcji kosmetyków.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Ze względu na szerokie zastosowanie nazywa się go „krwią przemysłu chemicznego”.</w:t>
      </w:r>
    </w:p>
    <w:p w:rsidR="005438DB" w:rsidRPr="005538CB" w:rsidRDefault="005438DB" w:rsidP="005538C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438DB" w:rsidRPr="005538CB" w:rsidRDefault="005438DB" w:rsidP="005538CB">
      <w:pPr>
        <w:pStyle w:val="Nagwek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</w:rPr>
      </w:pPr>
      <w:r w:rsidRPr="005538CB">
        <w:rPr>
          <w:rFonts w:ascii="Times New Roman" w:hAnsi="Times New Roman" w:cs="Times New Roman"/>
          <w:color w:val="auto"/>
        </w:rPr>
        <w:t>Kwas </w:t>
      </w:r>
      <w:hyperlink r:id="rId14" w:tgtFrame="_blank" w:history="1">
        <w:r w:rsidRPr="005538CB">
          <w:rPr>
            <w:rStyle w:val="Hipercze"/>
            <w:rFonts w:ascii="Times New Roman" w:hAnsi="Times New Roman" w:cs="Times New Roman"/>
            <w:color w:val="auto"/>
          </w:rPr>
          <w:t>azotowy</w:t>
        </w:r>
      </w:hyperlink>
      <w:r w:rsidRPr="005538CB">
        <w:rPr>
          <w:rFonts w:ascii="Times New Roman" w:hAnsi="Times New Roman" w:cs="Times New Roman"/>
          <w:color w:val="auto"/>
        </w:rPr>
        <w:t> (V) HNO3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Kwas azotowy (V) jest bezbarwną cieczą o ostrym zapachu. Jest cięższy od wody, jest cieczą lotną i łatwo przechodzi w stan pary, ma właściwości higroskopijne.</w:t>
      </w:r>
    </w:p>
    <w:p w:rsidR="005438DB" w:rsidRPr="005538CB" w:rsidRDefault="005438DB" w:rsidP="005538C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538CB">
        <w:t>Stężony kwas azotowy (V) zwany jest potocznie „dymiącym kwasem azotowym”.</w:t>
      </w:r>
    </w:p>
    <w:p w:rsidR="005438DB" w:rsidRPr="005538CB" w:rsidRDefault="005438DB" w:rsidP="005538CB">
      <w:pPr>
        <w:pStyle w:val="zapamietaj"/>
        <w:shd w:val="clear" w:color="auto" w:fill="FFFFFF"/>
        <w:spacing w:before="0" w:beforeAutospacing="0" w:after="0" w:afterAutospacing="0"/>
        <w:jc w:val="both"/>
      </w:pPr>
      <w:r w:rsidRPr="005538CB">
        <w:t>Wydzielające się pary kwasu pochłaniają parę wodną z powietrza tworząc mgłę.</w:t>
      </w:r>
      <w:bookmarkStart w:id="0" w:name="_GoBack"/>
      <w:bookmarkEnd w:id="0"/>
    </w:p>
    <w:sectPr w:rsidR="005438DB" w:rsidRPr="005538CB" w:rsidSect="005438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DB" w:rsidRDefault="005438DB" w:rsidP="005438DB">
      <w:pPr>
        <w:spacing w:after="0" w:line="240" w:lineRule="auto"/>
      </w:pPr>
      <w:r>
        <w:separator/>
      </w:r>
    </w:p>
  </w:endnote>
  <w:endnote w:type="continuationSeparator" w:id="0">
    <w:p w:rsidR="005438DB" w:rsidRDefault="005438DB" w:rsidP="005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DB" w:rsidRDefault="005438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959501"/>
      <w:docPartObj>
        <w:docPartGallery w:val="Page Numbers (Bottom of Page)"/>
        <w:docPartUnique/>
      </w:docPartObj>
    </w:sdtPr>
    <w:sdtEndPr/>
    <w:sdtContent>
      <w:p w:rsidR="005438DB" w:rsidRDefault="005438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CB">
          <w:rPr>
            <w:noProof/>
          </w:rPr>
          <w:t>1</w:t>
        </w:r>
        <w:r>
          <w:fldChar w:fldCharType="end"/>
        </w:r>
      </w:p>
    </w:sdtContent>
  </w:sdt>
  <w:p w:rsidR="005438DB" w:rsidRDefault="005438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DB" w:rsidRDefault="00543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DB" w:rsidRDefault="005438DB" w:rsidP="005438DB">
      <w:pPr>
        <w:spacing w:after="0" w:line="240" w:lineRule="auto"/>
      </w:pPr>
      <w:r>
        <w:separator/>
      </w:r>
    </w:p>
  </w:footnote>
  <w:footnote w:type="continuationSeparator" w:id="0">
    <w:p w:rsidR="005438DB" w:rsidRDefault="005438DB" w:rsidP="005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DB" w:rsidRDefault="005438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DB" w:rsidRDefault="005438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DB" w:rsidRDefault="00543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99"/>
    <w:multiLevelType w:val="multilevel"/>
    <w:tmpl w:val="EF1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1132E"/>
    <w:multiLevelType w:val="multilevel"/>
    <w:tmpl w:val="139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69A"/>
    <w:multiLevelType w:val="multilevel"/>
    <w:tmpl w:val="CDC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C3522"/>
    <w:multiLevelType w:val="multilevel"/>
    <w:tmpl w:val="339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E000D"/>
    <w:multiLevelType w:val="multilevel"/>
    <w:tmpl w:val="2A8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96753"/>
    <w:multiLevelType w:val="multilevel"/>
    <w:tmpl w:val="337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1280D"/>
    <w:multiLevelType w:val="multilevel"/>
    <w:tmpl w:val="6900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A22C9"/>
    <w:multiLevelType w:val="multilevel"/>
    <w:tmpl w:val="7F20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31371"/>
    <w:multiLevelType w:val="multilevel"/>
    <w:tmpl w:val="069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C18F4"/>
    <w:multiLevelType w:val="multilevel"/>
    <w:tmpl w:val="024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224EA"/>
    <w:multiLevelType w:val="multilevel"/>
    <w:tmpl w:val="DEF0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A1880"/>
    <w:multiLevelType w:val="multilevel"/>
    <w:tmpl w:val="2774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41358"/>
    <w:multiLevelType w:val="multilevel"/>
    <w:tmpl w:val="94E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55548"/>
    <w:multiLevelType w:val="hybridMultilevel"/>
    <w:tmpl w:val="BA282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D7622"/>
    <w:multiLevelType w:val="multilevel"/>
    <w:tmpl w:val="9D7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71809"/>
    <w:multiLevelType w:val="multilevel"/>
    <w:tmpl w:val="7F7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D0290"/>
    <w:multiLevelType w:val="multilevel"/>
    <w:tmpl w:val="DF6A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15FB4"/>
    <w:multiLevelType w:val="multilevel"/>
    <w:tmpl w:val="A8D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37C44"/>
    <w:multiLevelType w:val="multilevel"/>
    <w:tmpl w:val="0B3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  <w:num w:numId="15">
    <w:abstractNumId w:val="11"/>
  </w:num>
  <w:num w:numId="16">
    <w:abstractNumId w:val="18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56"/>
    <w:rsid w:val="00090356"/>
    <w:rsid w:val="0053048C"/>
    <w:rsid w:val="005438DB"/>
    <w:rsid w:val="005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9D34D1-9A7C-4F76-890F-8E54B5B9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3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43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3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3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3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38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8DB"/>
    <w:rPr>
      <w:color w:val="0000FF"/>
      <w:u w:val="single"/>
    </w:rPr>
  </w:style>
  <w:style w:type="character" w:customStyle="1" w:styleId="text--dictionary--hit">
    <w:name w:val="text--dictionary--hit"/>
    <w:basedOn w:val="Domylnaczcionkaakapitu"/>
    <w:rsid w:val="005438DB"/>
  </w:style>
  <w:style w:type="character" w:customStyle="1" w:styleId="Nagwek1Znak">
    <w:name w:val="Nagłówek 1 Znak"/>
    <w:basedOn w:val="Domylnaczcionkaakapitu"/>
    <w:link w:val="Nagwek1"/>
    <w:uiPriority w:val="9"/>
    <w:rsid w:val="005438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38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38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38D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438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438D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438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438D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item">
    <w:name w:val="item"/>
    <w:basedOn w:val="Domylnaczcionkaakapitu"/>
    <w:rsid w:val="005438DB"/>
  </w:style>
  <w:style w:type="character" w:customStyle="1" w:styleId="hidden-xs">
    <w:name w:val="hidden-xs"/>
    <w:basedOn w:val="Domylnaczcionkaakapitu"/>
    <w:rsid w:val="005438DB"/>
  </w:style>
  <w:style w:type="character" w:customStyle="1" w:styleId="hidden-sm">
    <w:name w:val="hidden-sm"/>
    <w:basedOn w:val="Domylnaczcionkaakapitu"/>
    <w:rsid w:val="005438DB"/>
  </w:style>
  <w:style w:type="character" w:customStyle="1" w:styleId="text">
    <w:name w:val="text"/>
    <w:basedOn w:val="Domylnaczcionkaakapitu"/>
    <w:rsid w:val="005438DB"/>
  </w:style>
  <w:style w:type="character" w:customStyle="1" w:styleId="number">
    <w:name w:val="number"/>
    <w:basedOn w:val="Domylnaczcionkaakapitu"/>
    <w:rsid w:val="005438DB"/>
  </w:style>
  <w:style w:type="character" w:customStyle="1" w:styleId="Tytu1">
    <w:name w:val="Tytuł1"/>
    <w:basedOn w:val="Domylnaczcionkaakapitu"/>
    <w:rsid w:val="005438DB"/>
  </w:style>
  <w:style w:type="character" w:customStyle="1" w:styleId="hovertext">
    <w:name w:val="hovertext"/>
    <w:basedOn w:val="Domylnaczcionkaakapitu"/>
    <w:rsid w:val="005438DB"/>
  </w:style>
  <w:style w:type="character" w:customStyle="1" w:styleId="opentext">
    <w:name w:val="opentext"/>
    <w:basedOn w:val="Domylnaczcionkaakapitu"/>
    <w:rsid w:val="005438DB"/>
  </w:style>
  <w:style w:type="paragraph" w:customStyle="1" w:styleId="zapamietaj">
    <w:name w:val="zapamietaj"/>
    <w:basedOn w:val="Normalny"/>
    <w:rsid w:val="0054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udy--topic--title">
    <w:name w:val="study--topic--title"/>
    <w:basedOn w:val="Normalny"/>
    <w:rsid w:val="0054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scount">
    <w:name w:val="commentscount"/>
    <w:basedOn w:val="Domylnaczcionkaakapitu"/>
    <w:rsid w:val="005438DB"/>
  </w:style>
  <w:style w:type="character" w:customStyle="1" w:styleId="hiddenxxs">
    <w:name w:val="hiddenxxs"/>
    <w:basedOn w:val="Domylnaczcionkaakapitu"/>
    <w:rsid w:val="005438DB"/>
  </w:style>
  <w:style w:type="character" w:customStyle="1" w:styleId="comment--autor">
    <w:name w:val="comment--autor"/>
    <w:basedOn w:val="Domylnaczcionkaakapitu"/>
    <w:rsid w:val="005438DB"/>
  </w:style>
  <w:style w:type="character" w:customStyle="1" w:styleId="comment--date">
    <w:name w:val="comment--date"/>
    <w:basedOn w:val="Domylnaczcionkaakapitu"/>
    <w:rsid w:val="005438DB"/>
  </w:style>
  <w:style w:type="paragraph" w:customStyle="1" w:styleId="comment--text">
    <w:name w:val="comment--text"/>
    <w:basedOn w:val="Normalny"/>
    <w:rsid w:val="0054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8DB"/>
    <w:rPr>
      <w:b/>
      <w:bCs/>
    </w:rPr>
  </w:style>
  <w:style w:type="paragraph" w:customStyle="1" w:styleId="description">
    <w:name w:val="description"/>
    <w:basedOn w:val="Normalny"/>
    <w:rsid w:val="0054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54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1"/>
    <w:basedOn w:val="Normalny"/>
    <w:rsid w:val="0054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B"/>
  </w:style>
  <w:style w:type="paragraph" w:styleId="Stopka">
    <w:name w:val="footer"/>
    <w:basedOn w:val="Normalny"/>
    <w:link w:val="StopkaZnak"/>
    <w:uiPriority w:val="99"/>
    <w:unhideWhenUsed/>
    <w:rsid w:val="005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7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9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20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9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0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2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95813">
                                      <w:marLeft w:val="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6419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9E9"/>
                                    <w:right w:val="none" w:sz="0" w:space="0" w:color="auto"/>
                                  </w:divBdr>
                                </w:div>
                                <w:div w:id="14947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6712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0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8232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3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93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3964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6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2478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5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7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E9E9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0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2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69985">
                                                  <w:marLeft w:val="-11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2811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8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68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45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E9E9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765674">
                                                  <w:marLeft w:val="-11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2484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7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16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1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5" w:color="E9E9E9"/>
                                    <w:left w:val="single" w:sz="6" w:space="22" w:color="E9E9E9"/>
                                    <w:bottom w:val="single" w:sz="6" w:space="14" w:color="E9E9E9"/>
                                    <w:right w:val="single" w:sz="6" w:space="22" w:color="E9E9E9"/>
                                  </w:divBdr>
                                </w:div>
                              </w:divsChild>
                            </w:div>
                            <w:div w:id="1918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5" w:color="E9E9E9"/>
                                    <w:left w:val="single" w:sz="6" w:space="22" w:color="E9E9E9"/>
                                    <w:bottom w:val="single" w:sz="6" w:space="14" w:color="E9E9E9"/>
                                    <w:right w:val="single" w:sz="6" w:space="22" w:color="E9E9E9"/>
                                  </w:divBdr>
                                </w:div>
                              </w:divsChild>
                            </w:div>
                            <w:div w:id="953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748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915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0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pracowania.pl/slowniki/slownik-biologiczny/87535-trawieni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pracowania.pl/slowniki/slownik-wyrazow-obcych/241308-azotowy" TargetMode="External"/><Relationship Id="rId14" Type="http://schemas.openxmlformats.org/officeDocument/2006/relationships/hyperlink" Target="https://opracowania.pl/slowniki/slownik-wyrazow-obcych/241308-azotow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3</cp:revision>
  <dcterms:created xsi:type="dcterms:W3CDTF">2020-03-18T12:53:00Z</dcterms:created>
  <dcterms:modified xsi:type="dcterms:W3CDTF">2020-03-18T13:02:00Z</dcterms:modified>
</cp:coreProperties>
</file>