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2" w:rsidRDefault="00824170" w:rsidP="007B03A2">
      <w:pPr>
        <w:spacing w:after="0" w:line="360" w:lineRule="auto"/>
        <w:ind w:left="1021" w:firstLine="709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2354D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7B03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0644F" w:rsidRPr="007B03A2">
        <w:rPr>
          <w:color w:val="0070C0"/>
          <w:sz w:val="36"/>
          <w:szCs w:val="36"/>
        </w:rPr>
        <w:t>Czym jest odleżyna?</w:t>
      </w:r>
    </w:p>
    <w:p w:rsidR="00BB4F38" w:rsidRDefault="00BB4F38" w:rsidP="007B03A2">
      <w:pPr>
        <w:spacing w:after="0" w:line="360" w:lineRule="auto"/>
        <w:ind w:left="1021" w:firstLine="709"/>
        <w:jc w:val="both"/>
        <w:rPr>
          <w:sz w:val="28"/>
          <w:szCs w:val="28"/>
        </w:rPr>
      </w:pPr>
      <w:r w:rsidRPr="00BB4F38">
        <w:rPr>
          <w:sz w:val="28"/>
          <w:szCs w:val="28"/>
        </w:rPr>
        <w:t xml:space="preserve">Odleżyna (z łac. </w:t>
      </w:r>
      <w:proofErr w:type="spellStart"/>
      <w:r w:rsidRPr="00BB4F38">
        <w:rPr>
          <w:sz w:val="28"/>
          <w:szCs w:val="28"/>
        </w:rPr>
        <w:t>decubitis</w:t>
      </w:r>
      <w:proofErr w:type="spellEnd"/>
      <w:r w:rsidRPr="00BB4F38">
        <w:rPr>
          <w:sz w:val="28"/>
          <w:szCs w:val="28"/>
        </w:rPr>
        <w:t>) to miejscowa martwica tkanek przylegających do wypukłych części układu kostnego. Powstaje w wyniku miejscowego niedokrwienia, spowodowanego zbyt długim uciskiem na naczynia tętnicze i żylne. Odleżyny są skutkiem niedokrwienia tkanek, spowodowanego uciskiem a działającym na skórę i tkankę podskórną przez dłuższy czas</w:t>
      </w:r>
      <w:r w:rsidR="00EE7723">
        <w:rPr>
          <w:sz w:val="28"/>
          <w:szCs w:val="28"/>
        </w:rPr>
        <w:t>.</w:t>
      </w:r>
    </w:p>
    <w:p w:rsidR="00EE7723" w:rsidRDefault="00EE7723" w:rsidP="007B03A2">
      <w:pPr>
        <w:spacing w:after="0" w:line="360" w:lineRule="auto"/>
        <w:ind w:left="1021" w:firstLine="709"/>
        <w:jc w:val="both"/>
        <w:rPr>
          <w:sz w:val="28"/>
          <w:szCs w:val="28"/>
        </w:rPr>
      </w:pPr>
    </w:p>
    <w:p w:rsidR="00EE7723" w:rsidRDefault="00EE7723" w:rsidP="007B03A2">
      <w:pPr>
        <w:spacing w:after="0" w:line="360" w:lineRule="auto"/>
        <w:ind w:left="1021" w:firstLine="709"/>
        <w:jc w:val="both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</w:t>
      </w:r>
      <w:r w:rsidRPr="00EE7723">
        <w:rPr>
          <w:color w:val="0070C0"/>
          <w:sz w:val="36"/>
          <w:szCs w:val="36"/>
        </w:rPr>
        <w:t xml:space="preserve"> Czym jest odparzenie?</w:t>
      </w:r>
    </w:p>
    <w:p w:rsidR="00EE7723" w:rsidRPr="00EE7723" w:rsidRDefault="00EE7723" w:rsidP="007B03A2">
      <w:pPr>
        <w:spacing w:after="0" w:line="360" w:lineRule="auto"/>
        <w:ind w:left="1021" w:firstLine="709"/>
        <w:jc w:val="both"/>
        <w:rPr>
          <w:sz w:val="28"/>
          <w:szCs w:val="28"/>
        </w:rPr>
      </w:pPr>
      <w:r>
        <w:rPr>
          <w:sz w:val="28"/>
          <w:szCs w:val="28"/>
        </w:rPr>
        <w:t>Odparzenie, to zmiana skórna, które pojawia</w:t>
      </w:r>
      <w:r w:rsidRPr="00EE7723">
        <w:rPr>
          <w:sz w:val="28"/>
          <w:szCs w:val="28"/>
        </w:rPr>
        <w:t xml:space="preserve"> się w przypa</w:t>
      </w:r>
      <w:r>
        <w:rPr>
          <w:sz w:val="28"/>
          <w:szCs w:val="28"/>
        </w:rPr>
        <w:t>d</w:t>
      </w:r>
      <w:r w:rsidRPr="00EE7723">
        <w:rPr>
          <w:sz w:val="28"/>
          <w:szCs w:val="28"/>
        </w:rPr>
        <w:t>ku wspó</w:t>
      </w:r>
      <w:r>
        <w:rPr>
          <w:sz w:val="28"/>
          <w:szCs w:val="28"/>
        </w:rPr>
        <w:t>ł</w:t>
      </w:r>
      <w:r w:rsidRPr="00EE7723">
        <w:rPr>
          <w:sz w:val="28"/>
          <w:szCs w:val="28"/>
        </w:rPr>
        <w:t>istnienia nadmiernego pocenia się z tarciem</w:t>
      </w:r>
      <w:r>
        <w:rPr>
          <w:sz w:val="28"/>
          <w:szCs w:val="28"/>
        </w:rPr>
        <w:t xml:space="preserve"> </w:t>
      </w:r>
      <w:r w:rsidRPr="00EE7723">
        <w:rPr>
          <w:sz w:val="28"/>
          <w:szCs w:val="28"/>
        </w:rPr>
        <w:t xml:space="preserve">o siebie dwóch powierzchni skóry lub skóry o ubranie, czy </w:t>
      </w:r>
      <w:proofErr w:type="spellStart"/>
      <w:r w:rsidRPr="00EE7723">
        <w:rPr>
          <w:sz w:val="28"/>
          <w:szCs w:val="28"/>
        </w:rPr>
        <w:t>pieluchomajtki</w:t>
      </w:r>
      <w:proofErr w:type="spellEnd"/>
      <w:r w:rsidRPr="00EE7723">
        <w:rPr>
          <w:sz w:val="28"/>
          <w:szCs w:val="28"/>
        </w:rPr>
        <w:t>.</w:t>
      </w:r>
    </w:p>
    <w:p w:rsidR="000905CA" w:rsidRPr="00EE7723" w:rsidRDefault="00BB4F38" w:rsidP="001A4591">
      <w:pPr>
        <w:spacing w:after="0" w:line="360" w:lineRule="auto"/>
        <w:ind w:left="1021"/>
        <w:jc w:val="both"/>
        <w:rPr>
          <w:rFonts w:cstheme="minorHAnsi"/>
          <w:color w:val="0070C0"/>
          <w:sz w:val="36"/>
          <w:szCs w:val="36"/>
        </w:rPr>
      </w:pPr>
      <w:r w:rsidRPr="00EE7723">
        <w:rPr>
          <w:rFonts w:cstheme="minorHAnsi"/>
          <w:color w:val="0070C0"/>
          <w:sz w:val="36"/>
          <w:szCs w:val="36"/>
        </w:rPr>
        <w:t xml:space="preserve"> </w:t>
      </w:r>
    </w:p>
    <w:p w:rsidR="007B03A2" w:rsidRPr="007B03A2" w:rsidRDefault="007A00BE" w:rsidP="007B03A2">
      <w:pPr>
        <w:spacing w:after="0" w:line="360" w:lineRule="auto"/>
        <w:ind w:left="1021"/>
        <w:jc w:val="both"/>
        <w:rPr>
          <w:color w:val="0070C0"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824170">
        <w:rPr>
          <w:sz w:val="36"/>
          <w:szCs w:val="36"/>
        </w:rPr>
        <w:t xml:space="preserve"> </w:t>
      </w:r>
      <w:r w:rsidR="007B03A2">
        <w:rPr>
          <w:sz w:val="36"/>
          <w:szCs w:val="36"/>
        </w:rPr>
        <w:t xml:space="preserve"> </w:t>
      </w:r>
      <w:r w:rsidR="00824170">
        <w:rPr>
          <w:sz w:val="36"/>
          <w:szCs w:val="36"/>
        </w:rPr>
        <w:t xml:space="preserve"> </w:t>
      </w:r>
      <w:r w:rsidRPr="007B03A2">
        <w:rPr>
          <w:color w:val="0070C0"/>
          <w:sz w:val="36"/>
          <w:szCs w:val="36"/>
        </w:rPr>
        <w:t>Dlaczego i j</w:t>
      </w:r>
      <w:r w:rsidR="000905CA" w:rsidRPr="007B03A2">
        <w:rPr>
          <w:color w:val="0070C0"/>
          <w:sz w:val="36"/>
          <w:szCs w:val="36"/>
        </w:rPr>
        <w:t>ak powstają odleżyny</w:t>
      </w:r>
      <w:r w:rsidR="00C81CDF" w:rsidRPr="007B03A2">
        <w:rPr>
          <w:color w:val="0070C0"/>
          <w:sz w:val="36"/>
          <w:szCs w:val="36"/>
        </w:rPr>
        <w:t>.</w:t>
      </w:r>
    </w:p>
    <w:p w:rsidR="007A00BE" w:rsidRPr="007A00BE" w:rsidRDefault="007A00BE" w:rsidP="007B03A2">
      <w:pPr>
        <w:spacing w:after="0" w:line="360" w:lineRule="auto"/>
        <w:ind w:left="1021" w:firstLine="395"/>
        <w:jc w:val="both"/>
        <w:rPr>
          <w:sz w:val="28"/>
          <w:szCs w:val="28"/>
        </w:rPr>
      </w:pPr>
      <w:r w:rsidRPr="007A00BE">
        <w:rPr>
          <w:sz w:val="28"/>
          <w:szCs w:val="28"/>
        </w:rPr>
        <w:t>Ciało osoby leżącej lub siedzącej wywiera ucisk na podłoże (materac, poduszkę). Ucisk zatrzymuje przepływ krwi w skórze - naczynia krwionośne nie mogą zaopatrywać komórek w tlen i składniki przemiany materii, niezbędne do prawidłowego funkcjonowania. W związku z zaburzoną przemianą materii, jej produkty nie mogą być wymieniane, dochodzi do zatrzymania toksyn. Niedotlenione, a na dodatek przepełnione niewydalonymi toksynami komórki obumierają. Powtarzające się okresy ucisku stają się przyczyną zmian zapalnych w tkankach, prowadząc w efekcie do martwicy i wytworzenia odleżyn.</w:t>
      </w:r>
    </w:p>
    <w:p w:rsidR="00D87211" w:rsidRDefault="00D87211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44F">
        <w:rPr>
          <w:sz w:val="28"/>
          <w:szCs w:val="28"/>
        </w:rPr>
        <w:t xml:space="preserve">w wyniku długotrwałego </w:t>
      </w:r>
      <w:r w:rsidR="0040644F" w:rsidRPr="00D9163D">
        <w:rPr>
          <w:b/>
          <w:sz w:val="28"/>
          <w:szCs w:val="28"/>
        </w:rPr>
        <w:t>ucisku</w:t>
      </w:r>
      <w:r w:rsidR="0040644F">
        <w:rPr>
          <w:sz w:val="28"/>
          <w:szCs w:val="28"/>
        </w:rPr>
        <w:t>, podczas  siedzenia lub leżenia w jednej pozycji</w:t>
      </w:r>
      <w:r w:rsidR="004F6093">
        <w:rPr>
          <w:sz w:val="28"/>
          <w:szCs w:val="28"/>
        </w:rPr>
        <w:t xml:space="preserve"> co</w:t>
      </w:r>
      <w:r w:rsidR="00D9163D">
        <w:t xml:space="preserve"> </w:t>
      </w:r>
      <w:r w:rsidR="00D9163D" w:rsidRPr="00D9163D">
        <w:rPr>
          <w:sz w:val="28"/>
          <w:szCs w:val="28"/>
        </w:rPr>
        <w:t xml:space="preserve">uniemożliwia prawidłowe krążenie krwi </w:t>
      </w:r>
      <w:r>
        <w:t>,</w:t>
      </w:r>
    </w:p>
    <w:p w:rsidR="00D87211" w:rsidRDefault="00D87211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urazy o naturze </w:t>
      </w:r>
      <w:r>
        <w:rPr>
          <w:b/>
          <w:sz w:val="28"/>
          <w:szCs w:val="28"/>
        </w:rPr>
        <w:t xml:space="preserve">trącej  </w:t>
      </w:r>
      <w:r w:rsidRPr="00D8721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87211">
        <w:rPr>
          <w:sz w:val="28"/>
          <w:szCs w:val="28"/>
        </w:rPr>
        <w:t>powstają przy przesuwaniu ciała, np.</w:t>
      </w:r>
      <w:r>
        <w:rPr>
          <w:sz w:val="28"/>
          <w:szCs w:val="28"/>
        </w:rPr>
        <w:t xml:space="preserve"> podczas ciągnięcia pacjen</w:t>
      </w:r>
      <w:r w:rsidRPr="00D87211">
        <w:rPr>
          <w:sz w:val="28"/>
          <w:szCs w:val="28"/>
        </w:rPr>
        <w:t>ta zamiast unoszenia go przy</w:t>
      </w:r>
      <w:r>
        <w:rPr>
          <w:b/>
          <w:sz w:val="28"/>
          <w:szCs w:val="28"/>
        </w:rPr>
        <w:t xml:space="preserve"> </w:t>
      </w:r>
      <w:r w:rsidRPr="00D87211">
        <w:rPr>
          <w:sz w:val="28"/>
          <w:szCs w:val="28"/>
        </w:rPr>
        <w:t>zmi</w:t>
      </w:r>
      <w:r>
        <w:rPr>
          <w:sz w:val="28"/>
          <w:szCs w:val="28"/>
        </w:rPr>
        <w:t>a</w:t>
      </w:r>
      <w:r w:rsidRPr="00D87211">
        <w:rPr>
          <w:sz w:val="28"/>
          <w:szCs w:val="28"/>
        </w:rPr>
        <w:t>nach</w:t>
      </w:r>
      <w:r>
        <w:rPr>
          <w:b/>
          <w:sz w:val="28"/>
          <w:szCs w:val="28"/>
        </w:rPr>
        <w:t xml:space="preserve"> </w:t>
      </w:r>
      <w:r w:rsidRPr="00D87211">
        <w:rPr>
          <w:sz w:val="28"/>
          <w:szCs w:val="28"/>
        </w:rPr>
        <w:t>pozycji, przez zsuwanie się ciała ułożonego w pozycji wysokiej</w:t>
      </w:r>
      <w:r>
        <w:rPr>
          <w:sz w:val="28"/>
          <w:szCs w:val="28"/>
        </w:rPr>
        <w:t>,</w:t>
      </w:r>
    </w:p>
    <w:p w:rsidR="0040644F" w:rsidRDefault="00D87211" w:rsidP="001A4591">
      <w:pPr>
        <w:spacing w:after="0" w:line="360" w:lineRule="auto"/>
        <w:ind w:left="1021"/>
        <w:jc w:val="both"/>
      </w:pPr>
      <w:r w:rsidRPr="00D87211">
        <w:rPr>
          <w:sz w:val="28"/>
          <w:szCs w:val="28"/>
        </w:rPr>
        <w:t>-</w:t>
      </w:r>
      <w:r w:rsidRPr="00D87211">
        <w:rPr>
          <w:b/>
          <w:sz w:val="28"/>
          <w:szCs w:val="28"/>
        </w:rPr>
        <w:t xml:space="preserve"> ś</w:t>
      </w:r>
      <w:r w:rsidR="0040644F" w:rsidRPr="00D87211">
        <w:rPr>
          <w:b/>
          <w:sz w:val="28"/>
          <w:szCs w:val="28"/>
        </w:rPr>
        <w:t>cieranie</w:t>
      </w:r>
      <w:r w:rsidR="0040644F" w:rsidRPr="00D87211">
        <w:rPr>
          <w:sz w:val="28"/>
          <w:szCs w:val="28"/>
        </w:rPr>
        <w:t xml:space="preserve"> to</w:t>
      </w:r>
      <w:r w:rsidR="0040644F" w:rsidRPr="0040644F">
        <w:rPr>
          <w:sz w:val="28"/>
          <w:szCs w:val="28"/>
        </w:rPr>
        <w:t xml:space="preserve"> mechaniczna siła działająca na obszar skóry w kierunku równoległym do powierzchni ciała (np. kiedy </w:t>
      </w:r>
      <w:r w:rsidR="007A00BE">
        <w:rPr>
          <w:sz w:val="28"/>
          <w:szCs w:val="28"/>
        </w:rPr>
        <w:t>szkielet</w:t>
      </w:r>
      <w:r w:rsidR="0040644F" w:rsidRPr="0040644F">
        <w:rPr>
          <w:sz w:val="28"/>
          <w:szCs w:val="28"/>
        </w:rPr>
        <w:t xml:space="preserve"> przesuwa się w dół łóżka pod wpływem grawitacji, ale skóra, pośladk</w:t>
      </w:r>
      <w:r w:rsidR="004F6093">
        <w:rPr>
          <w:sz w:val="28"/>
          <w:szCs w:val="28"/>
        </w:rPr>
        <w:t>i i plecy przesuwają się w górę - powstaje fałd skórny</w:t>
      </w:r>
      <w:r w:rsidR="0040644F" w:rsidRPr="00D87211">
        <w:rPr>
          <w:sz w:val="28"/>
          <w:szCs w:val="28"/>
        </w:rPr>
        <w:t>)</w:t>
      </w:r>
      <w:r w:rsidR="004F6093" w:rsidRPr="00D87211">
        <w:rPr>
          <w:sz w:val="28"/>
          <w:szCs w:val="28"/>
        </w:rPr>
        <w:t>.</w:t>
      </w:r>
      <w:r w:rsidR="0040644F" w:rsidRPr="00D87211">
        <w:rPr>
          <w:sz w:val="28"/>
          <w:szCs w:val="28"/>
        </w:rPr>
        <w:t xml:space="preserve"> Skręcanie i ciągnięcie</w:t>
      </w:r>
      <w:r w:rsidR="0040644F" w:rsidRPr="0040644F">
        <w:rPr>
          <w:sz w:val="28"/>
          <w:szCs w:val="28"/>
        </w:rPr>
        <w:t xml:space="preserve"> może doprowadzić do zamknięcia naczyń krwionośnych</w:t>
      </w:r>
      <w:r w:rsidR="005327D7">
        <w:rPr>
          <w:sz w:val="28"/>
          <w:szCs w:val="28"/>
        </w:rPr>
        <w:t>.</w:t>
      </w:r>
      <w:r w:rsidR="00E03196">
        <w:t xml:space="preserve">  </w:t>
      </w:r>
    </w:p>
    <w:p w:rsidR="0078193B" w:rsidRDefault="00B333DA" w:rsidP="001A4591">
      <w:pPr>
        <w:spacing w:after="0" w:line="360" w:lineRule="auto"/>
        <w:ind w:left="1021"/>
        <w:jc w:val="both"/>
      </w:pPr>
      <w:r w:rsidRPr="003729BC">
        <w:rPr>
          <w:sz w:val="28"/>
          <w:szCs w:val="28"/>
        </w:rPr>
        <w:t>N</w:t>
      </w:r>
      <w:r w:rsidRPr="00B333DA">
        <w:rPr>
          <w:sz w:val="28"/>
          <w:szCs w:val="28"/>
        </w:rPr>
        <w:t xml:space="preserve">a </w:t>
      </w:r>
      <w:proofErr w:type="spellStart"/>
      <w:r w:rsidRPr="00B333DA">
        <w:rPr>
          <w:sz w:val="28"/>
          <w:szCs w:val="28"/>
        </w:rPr>
        <w:t>s</w:t>
      </w:r>
      <w:r>
        <w:rPr>
          <w:sz w:val="28"/>
          <w:szCs w:val="28"/>
        </w:rPr>
        <w:t>potę</w:t>
      </w:r>
      <w:r w:rsidRPr="00B333DA">
        <w:rPr>
          <w:sz w:val="28"/>
          <w:szCs w:val="28"/>
        </w:rPr>
        <w:t>gownie</w:t>
      </w:r>
      <w:proofErr w:type="spellEnd"/>
      <w:r w:rsidRPr="00B333DA">
        <w:rPr>
          <w:sz w:val="28"/>
          <w:szCs w:val="28"/>
        </w:rPr>
        <w:t xml:space="preserve"> efektów ucisku i sił </w:t>
      </w:r>
      <w:r w:rsidR="00523A46">
        <w:rPr>
          <w:sz w:val="28"/>
          <w:szCs w:val="28"/>
        </w:rPr>
        <w:t>trących ma zwiększenie wilgotności</w:t>
      </w:r>
      <w:r w:rsidR="007A00BE">
        <w:rPr>
          <w:sz w:val="28"/>
          <w:szCs w:val="28"/>
        </w:rPr>
        <w:t xml:space="preserve"> </w:t>
      </w:r>
      <w:r w:rsidR="00523A46">
        <w:rPr>
          <w:sz w:val="28"/>
          <w:szCs w:val="28"/>
        </w:rPr>
        <w:t>danej okolicy</w:t>
      </w:r>
      <w:r w:rsidR="007A00BE">
        <w:rPr>
          <w:sz w:val="28"/>
          <w:szCs w:val="28"/>
        </w:rPr>
        <w:t xml:space="preserve"> </w:t>
      </w:r>
      <w:r w:rsidR="00523A46">
        <w:rPr>
          <w:sz w:val="28"/>
          <w:szCs w:val="28"/>
        </w:rPr>
        <w:t>ciała np. przez po</w:t>
      </w:r>
      <w:r w:rsidR="007A00BE">
        <w:rPr>
          <w:sz w:val="28"/>
          <w:szCs w:val="28"/>
        </w:rPr>
        <w:t>t</w:t>
      </w:r>
      <w:r w:rsidR="00523A46">
        <w:rPr>
          <w:sz w:val="28"/>
          <w:szCs w:val="28"/>
        </w:rPr>
        <w:t>, mocz,</w:t>
      </w:r>
      <w:r w:rsidR="007A00BE">
        <w:rPr>
          <w:sz w:val="28"/>
          <w:szCs w:val="28"/>
        </w:rPr>
        <w:t xml:space="preserve"> </w:t>
      </w:r>
      <w:r w:rsidR="00523A46">
        <w:rPr>
          <w:sz w:val="28"/>
          <w:szCs w:val="28"/>
        </w:rPr>
        <w:t>kał</w:t>
      </w:r>
      <w:r w:rsidR="007A00BE">
        <w:rPr>
          <w:sz w:val="28"/>
          <w:szCs w:val="28"/>
        </w:rPr>
        <w:t xml:space="preserve"> </w:t>
      </w:r>
      <w:r w:rsidR="00523A46">
        <w:rPr>
          <w:sz w:val="28"/>
          <w:szCs w:val="28"/>
        </w:rPr>
        <w:t>wydzieliny z rany, z dróg rodnych.</w:t>
      </w:r>
      <w:r w:rsidR="0078193B" w:rsidRPr="0078193B">
        <w:t xml:space="preserve"> </w:t>
      </w:r>
    </w:p>
    <w:p w:rsidR="00670176" w:rsidRDefault="00670176" w:rsidP="001A4591">
      <w:pPr>
        <w:ind w:left="1021"/>
      </w:pPr>
    </w:p>
    <w:p w:rsidR="0078193B" w:rsidRPr="00B333DA" w:rsidRDefault="007B03A2" w:rsidP="001A4591">
      <w:pPr>
        <w:ind w:left="1021"/>
        <w:rPr>
          <w:sz w:val="28"/>
          <w:szCs w:val="28"/>
        </w:rPr>
      </w:pPr>
      <w:r w:rsidRPr="003729BC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004C679" wp14:editId="123EEE72">
            <wp:simplePos x="0" y="0"/>
            <wp:positionH relativeFrom="column">
              <wp:posOffset>576580</wp:posOffset>
            </wp:positionH>
            <wp:positionV relativeFrom="paragraph">
              <wp:posOffset>448945</wp:posOffset>
            </wp:positionV>
            <wp:extent cx="5414010" cy="3985895"/>
            <wp:effectExtent l="0" t="0" r="0" b="0"/>
            <wp:wrapTopAndBottom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4" r="-8934"/>
                    <a:stretch/>
                  </pic:blipFill>
                  <pic:spPr bwMode="auto">
                    <a:xfrm>
                      <a:off x="0" y="0"/>
                      <a:ext cx="541401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A2" w:rsidRDefault="007B03A2" w:rsidP="00211CED"/>
    <w:p w:rsidR="007B03A2" w:rsidRDefault="007B03A2" w:rsidP="001A4591">
      <w:pPr>
        <w:ind w:left="1021"/>
      </w:pPr>
    </w:p>
    <w:p w:rsidR="00824170" w:rsidRPr="007B03A2" w:rsidRDefault="00486DF9" w:rsidP="00211CED">
      <w:pPr>
        <w:spacing w:after="0" w:line="240" w:lineRule="auto"/>
        <w:ind w:left="1021" w:firstLine="709"/>
        <w:jc w:val="both"/>
        <w:rPr>
          <w:color w:val="0070C0"/>
          <w:sz w:val="36"/>
          <w:szCs w:val="36"/>
        </w:rPr>
      </w:pPr>
      <w:r w:rsidRPr="007B03A2">
        <w:rPr>
          <w:color w:val="0070C0"/>
          <w:sz w:val="36"/>
          <w:szCs w:val="36"/>
        </w:rPr>
        <w:lastRenderedPageBreak/>
        <w:t xml:space="preserve">    </w:t>
      </w:r>
      <w:r w:rsidR="00E03196" w:rsidRPr="007B03A2">
        <w:rPr>
          <w:color w:val="0070C0"/>
          <w:sz w:val="36"/>
          <w:szCs w:val="36"/>
        </w:rPr>
        <w:t xml:space="preserve">  </w:t>
      </w:r>
      <w:r w:rsidRPr="007B03A2">
        <w:rPr>
          <w:color w:val="0070C0"/>
          <w:sz w:val="36"/>
          <w:szCs w:val="36"/>
        </w:rPr>
        <w:t xml:space="preserve"> </w:t>
      </w:r>
      <w:r w:rsidR="00E03196" w:rsidRPr="007B03A2">
        <w:rPr>
          <w:color w:val="0070C0"/>
          <w:sz w:val="36"/>
          <w:szCs w:val="36"/>
        </w:rPr>
        <w:t xml:space="preserve">Kto jest narażony na powstawanie </w:t>
      </w:r>
      <w:r w:rsidR="00824170" w:rsidRPr="007B03A2">
        <w:rPr>
          <w:color w:val="0070C0"/>
          <w:sz w:val="36"/>
          <w:szCs w:val="36"/>
        </w:rPr>
        <w:t xml:space="preserve"> </w:t>
      </w:r>
    </w:p>
    <w:p w:rsidR="00824170" w:rsidRPr="007B03A2" w:rsidRDefault="00486DF9" w:rsidP="00211CED">
      <w:pPr>
        <w:spacing w:after="0" w:line="360" w:lineRule="auto"/>
        <w:ind w:left="1021" w:firstLine="709"/>
        <w:jc w:val="both"/>
        <w:rPr>
          <w:color w:val="0070C0"/>
          <w:sz w:val="36"/>
          <w:szCs w:val="36"/>
        </w:rPr>
      </w:pPr>
      <w:r w:rsidRPr="007B03A2">
        <w:rPr>
          <w:color w:val="0070C0"/>
          <w:sz w:val="36"/>
          <w:szCs w:val="36"/>
        </w:rPr>
        <w:t xml:space="preserve">                       </w:t>
      </w:r>
      <w:r w:rsidR="00824170" w:rsidRPr="007B03A2">
        <w:rPr>
          <w:color w:val="0070C0"/>
          <w:sz w:val="36"/>
          <w:szCs w:val="36"/>
        </w:rPr>
        <w:t xml:space="preserve">   </w:t>
      </w:r>
      <w:r w:rsidR="00E03196" w:rsidRPr="007B03A2">
        <w:rPr>
          <w:color w:val="0070C0"/>
          <w:sz w:val="36"/>
          <w:szCs w:val="36"/>
        </w:rPr>
        <w:t>odleżyn</w:t>
      </w:r>
      <w:r w:rsidR="00715B6B" w:rsidRPr="007B03A2">
        <w:rPr>
          <w:color w:val="0070C0"/>
          <w:sz w:val="36"/>
          <w:szCs w:val="36"/>
        </w:rPr>
        <w:t>?</w:t>
      </w:r>
    </w:p>
    <w:p w:rsidR="003729BC" w:rsidRDefault="00E03196" w:rsidP="00211CED">
      <w:pPr>
        <w:spacing w:after="0" w:line="360" w:lineRule="auto"/>
        <w:ind w:left="1021" w:firstLine="709"/>
        <w:jc w:val="both"/>
        <w:rPr>
          <w:sz w:val="28"/>
          <w:szCs w:val="28"/>
        </w:rPr>
      </w:pPr>
      <w:r w:rsidRPr="00E03196">
        <w:rPr>
          <w:sz w:val="28"/>
          <w:szCs w:val="28"/>
        </w:rPr>
        <w:t>Szczególnie dotyczy to osób z upośledzeniem czucia, długotrwałym unieruchomieniem lub w zaa</w:t>
      </w:r>
      <w:r>
        <w:rPr>
          <w:sz w:val="28"/>
          <w:szCs w:val="28"/>
        </w:rPr>
        <w:t>wansowanym wieku.</w:t>
      </w:r>
    </w:p>
    <w:p w:rsidR="007B03A2" w:rsidRDefault="007B03A2" w:rsidP="00211CED">
      <w:pPr>
        <w:spacing w:after="0" w:line="360" w:lineRule="auto"/>
        <w:ind w:left="1021" w:firstLine="709"/>
        <w:jc w:val="both"/>
        <w:rPr>
          <w:sz w:val="28"/>
          <w:szCs w:val="28"/>
        </w:rPr>
      </w:pPr>
    </w:p>
    <w:p w:rsidR="00211CED" w:rsidRDefault="00E03196" w:rsidP="00211CED">
      <w:pPr>
        <w:pStyle w:val="NormalnyWeb"/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Theme="minorHAnsi" w:eastAsia="Times New Roman" w:hAnsiTheme="minorHAnsi" w:cstheme="minorHAnsi"/>
          <w:color w:val="0070C0"/>
          <w:sz w:val="36"/>
          <w:szCs w:val="36"/>
          <w:lang w:eastAsia="pl-PL"/>
        </w:rPr>
      </w:pPr>
      <w:r w:rsidRPr="007B03A2">
        <w:rPr>
          <w:rFonts w:asciiTheme="minorHAnsi" w:eastAsia="Times New Roman" w:hAnsiTheme="minorHAnsi" w:cstheme="minorHAnsi"/>
          <w:color w:val="0070C0"/>
          <w:sz w:val="36"/>
          <w:szCs w:val="36"/>
          <w:lang w:eastAsia="pl-PL"/>
        </w:rPr>
        <w:t xml:space="preserve">Najczęstszymi czynnikami ryzyka wystąpienia </w:t>
      </w:r>
    </w:p>
    <w:p w:rsidR="002C4101" w:rsidRPr="007B03A2" w:rsidRDefault="00211CED" w:rsidP="00211CED">
      <w:pPr>
        <w:pStyle w:val="NormalnyWeb"/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color w:val="0070C0"/>
          <w:sz w:val="36"/>
          <w:szCs w:val="36"/>
          <w:lang w:eastAsia="pl-PL"/>
        </w:rPr>
      </w:pPr>
      <w:r>
        <w:rPr>
          <w:rFonts w:asciiTheme="minorHAnsi" w:eastAsia="Times New Roman" w:hAnsiTheme="minorHAnsi" w:cstheme="minorHAnsi"/>
          <w:color w:val="0070C0"/>
          <w:sz w:val="36"/>
          <w:szCs w:val="36"/>
          <w:lang w:eastAsia="pl-PL"/>
        </w:rPr>
        <w:t xml:space="preserve"> </w:t>
      </w:r>
      <w:r w:rsidR="00E03196" w:rsidRPr="007B03A2">
        <w:rPr>
          <w:rFonts w:asciiTheme="minorHAnsi" w:eastAsia="Times New Roman" w:hAnsiTheme="minorHAnsi" w:cstheme="minorHAnsi"/>
          <w:color w:val="0070C0"/>
          <w:sz w:val="36"/>
          <w:szCs w:val="36"/>
          <w:lang w:eastAsia="pl-PL"/>
        </w:rPr>
        <w:t>odleżyn u osób chorych są:</w:t>
      </w:r>
    </w:p>
    <w:p w:rsidR="007B03A2" w:rsidRDefault="007B03A2" w:rsidP="00211CED">
      <w:pPr>
        <w:pStyle w:val="NormalnyWeb"/>
        <w:shd w:val="clear" w:color="auto" w:fill="FFFFFF"/>
        <w:spacing w:after="0" w:line="240" w:lineRule="auto"/>
        <w:ind w:left="1021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pl-PL"/>
        </w:rPr>
      </w:pPr>
    </w:p>
    <w:p w:rsidR="00E03196" w:rsidRDefault="002C4101" w:rsidP="00211CED">
      <w:pPr>
        <w:spacing w:after="0" w:line="360" w:lineRule="auto"/>
        <w:ind w:right="227" w:firstLine="708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pl-PL"/>
        </w:rPr>
        <w:t xml:space="preserve">   </w:t>
      </w:r>
      <w:r w:rsidR="0057074E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="008C15C1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długotrwałe unieruchomienie w łóżku,</w:t>
      </w:r>
    </w:p>
    <w:p w:rsidR="007D7A93" w:rsidRPr="00E03196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7D7A9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ograniczenie lub brak aktywności ruchowej (wózek inwalidzki)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brak czucia bólu, które najczęściej występuje w chorobach</w:t>
      </w:r>
    </w:p>
    <w:p w:rsidR="00E03196" w:rsidRPr="00E03196" w:rsidRDefault="00E03196" w:rsidP="00211CED">
      <w:pPr>
        <w:spacing w:after="0" w:line="360" w:lineRule="auto"/>
        <w:ind w:left="1021" w:right="225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neurologicznych lub po udarze mózgu,</w:t>
      </w:r>
    </w:p>
    <w:p w:rsidR="00E03196" w:rsidRPr="00E03196" w:rsidRDefault="008C15C1" w:rsidP="00211CED">
      <w:pPr>
        <w:spacing w:after="0" w:line="360" w:lineRule="auto"/>
        <w:ind w:left="1021" w:right="225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wiek &gt;70 lat,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85524E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zły stan odżywienia – niedożywienie, dieta uboga w białko,</w:t>
      </w:r>
    </w:p>
    <w:p w:rsidR="0085524E" w:rsidRDefault="0085524E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>witaminy C,B12, oraz żelazo i cynk</w:t>
      </w:r>
    </w:p>
    <w:p w:rsidR="00E03196" w:rsidRPr="0085524E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85524E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otyłość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85524E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nietrzymanie moczu i stolca – środowisko wilgotne, kwaśny</w:t>
      </w:r>
    </w:p>
    <w:p w:rsidR="0085524E" w:rsidRDefault="0085524E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>odczyn moczu i kału – maceracja naskórka,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295A3F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nieodpowiednia temperatura i wilgotność otoczenia –</w:t>
      </w:r>
    </w:p>
    <w:p w:rsidR="00295A3F" w:rsidRPr="00E03196" w:rsidRDefault="00295A3F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>przegrzanie, pocenie się,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cukrzyca,</w:t>
      </w:r>
      <w:r w:rsidR="0085524E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miażdżyca, anemia, choroby wyniszczające np.</w:t>
      </w:r>
    </w:p>
    <w:p w:rsidR="00E03196" w:rsidRPr="00E03196" w:rsidRDefault="0085524E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>nowotwory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stosowanie leków (uspokajających, przeciwbólowych,</w:t>
      </w:r>
    </w:p>
    <w:p w:rsidR="00E03196" w:rsidRPr="00E03196" w:rsidRDefault="00E03196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obniżających ciśnienie krwi),</w:t>
      </w:r>
    </w:p>
    <w:p w:rsidR="00E03196" w:rsidRPr="00E03196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proofErr w:type="spellStart"/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sterydoterapia</w:t>
      </w:r>
      <w:proofErr w:type="spellEnd"/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,</w:t>
      </w:r>
    </w:p>
    <w:p w:rsidR="008C15C1" w:rsidRDefault="008C15C1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E03196"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chemioterapia, podczas której spada odporność organizmu,</w:t>
      </w:r>
    </w:p>
    <w:p w:rsidR="00E03196" w:rsidRPr="00E03196" w:rsidRDefault="00E03196" w:rsidP="00211CED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03196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często pojawiają się trudno gojące zmiany na skórze,</w:t>
      </w:r>
    </w:p>
    <w:p w:rsidR="00E03196" w:rsidRDefault="008C15C1" w:rsidP="002C4101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lastRenderedPageBreak/>
        <w:t xml:space="preserve">- </w:t>
      </w:r>
      <w:r w:rsidR="007D7A9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zakażenia bakteryjne skóry,</w:t>
      </w:r>
    </w:p>
    <w:p w:rsidR="008C15C1" w:rsidRDefault="008C15C1" w:rsidP="002C4101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- </w:t>
      </w:r>
      <w:r w:rsidR="007D7A93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czynniki socjalne – złe warunki ekonomiczne, zaniedbania</w:t>
      </w:r>
    </w:p>
    <w:p w:rsidR="003729BC" w:rsidRDefault="007D7A93" w:rsidP="002C4101">
      <w:pPr>
        <w:spacing w:after="0" w:line="360" w:lineRule="auto"/>
        <w:ind w:left="1021" w:right="227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>personelu, brak sprzętu przeciwodleżynowego.</w:t>
      </w:r>
    </w:p>
    <w:p w:rsidR="007B03A2" w:rsidRDefault="007B03A2" w:rsidP="007B03A2">
      <w:pPr>
        <w:spacing w:after="0" w:line="240" w:lineRule="auto"/>
        <w:ind w:left="1134" w:firstLine="709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</w:p>
    <w:p w:rsidR="0092354D" w:rsidRPr="007B03A2" w:rsidRDefault="00123B1D" w:rsidP="007B03A2">
      <w:pPr>
        <w:spacing w:after="0" w:line="240" w:lineRule="auto"/>
        <w:ind w:left="1134" w:firstLine="709"/>
        <w:rPr>
          <w:rFonts w:cstheme="minorHAnsi"/>
          <w:color w:val="0070C0"/>
          <w:sz w:val="36"/>
          <w:szCs w:val="36"/>
        </w:rPr>
      </w:pPr>
      <w:r w:rsidRPr="007B03A2">
        <w:rPr>
          <w:rFonts w:cstheme="minorHAnsi"/>
          <w:color w:val="0070C0"/>
          <w:sz w:val="36"/>
          <w:szCs w:val="36"/>
        </w:rPr>
        <w:t xml:space="preserve">Miejsca szczególnie narażone na powstanie </w:t>
      </w:r>
      <w:r w:rsidR="0092354D" w:rsidRPr="007B03A2">
        <w:rPr>
          <w:rFonts w:cstheme="minorHAnsi"/>
          <w:color w:val="0070C0"/>
          <w:sz w:val="36"/>
          <w:szCs w:val="36"/>
        </w:rPr>
        <w:t xml:space="preserve">  </w:t>
      </w:r>
    </w:p>
    <w:p w:rsidR="007B03A2" w:rsidRPr="007B03A2" w:rsidRDefault="0092354D" w:rsidP="007B03A2">
      <w:pPr>
        <w:spacing w:after="0" w:line="360" w:lineRule="auto"/>
        <w:ind w:left="1134" w:firstLine="709"/>
        <w:rPr>
          <w:rFonts w:cstheme="minorHAnsi"/>
          <w:color w:val="0070C0"/>
          <w:sz w:val="36"/>
          <w:szCs w:val="36"/>
        </w:rPr>
      </w:pPr>
      <w:r w:rsidRPr="007B03A2">
        <w:rPr>
          <w:rFonts w:cstheme="minorHAnsi"/>
          <w:color w:val="0070C0"/>
          <w:sz w:val="36"/>
          <w:szCs w:val="36"/>
        </w:rPr>
        <w:t xml:space="preserve">                          </w:t>
      </w:r>
      <w:r w:rsidR="00C81CDF" w:rsidRPr="007B03A2">
        <w:rPr>
          <w:rFonts w:cstheme="minorHAnsi"/>
          <w:color w:val="0070C0"/>
          <w:sz w:val="36"/>
          <w:szCs w:val="36"/>
        </w:rPr>
        <w:t>o</w:t>
      </w:r>
      <w:r w:rsidR="00123B1D" w:rsidRPr="007B03A2">
        <w:rPr>
          <w:rFonts w:cstheme="minorHAnsi"/>
          <w:color w:val="0070C0"/>
          <w:sz w:val="36"/>
          <w:szCs w:val="36"/>
        </w:rPr>
        <w:t>d</w:t>
      </w:r>
      <w:r w:rsidR="00C81CDF" w:rsidRPr="007B03A2">
        <w:rPr>
          <w:rFonts w:cstheme="minorHAnsi"/>
          <w:color w:val="0070C0"/>
          <w:sz w:val="36"/>
          <w:szCs w:val="36"/>
        </w:rPr>
        <w:t>leżyn.</w:t>
      </w:r>
    </w:p>
    <w:p w:rsidR="00123B1D" w:rsidRDefault="00123B1D" w:rsidP="00211CED">
      <w:pPr>
        <w:spacing w:after="0" w:line="360" w:lineRule="auto"/>
        <w:ind w:left="1021" w:firstLine="113"/>
        <w:jc w:val="both"/>
        <w:rPr>
          <w:noProof/>
          <w:lang w:eastAsia="pl-PL"/>
        </w:rPr>
      </w:pPr>
      <w:r w:rsidRPr="00123B1D">
        <w:rPr>
          <w:sz w:val="28"/>
          <w:szCs w:val="28"/>
        </w:rPr>
        <w:t xml:space="preserve">Najczęstsze miejsca rozwoju odleżyn znajdują się nad </w:t>
      </w:r>
      <w:r>
        <w:rPr>
          <w:sz w:val="28"/>
          <w:szCs w:val="28"/>
        </w:rPr>
        <w:t>wystającymi elementami kostnymi</w:t>
      </w:r>
      <w:r w:rsidR="00A63072" w:rsidRPr="00A63072">
        <w:rPr>
          <w:rFonts w:cstheme="minorHAnsi"/>
          <w:noProof/>
          <w:sz w:val="28"/>
          <w:szCs w:val="28"/>
          <w:lang w:eastAsia="pl-PL"/>
        </w:rPr>
        <w:t>, gdzie odległość między powierzchnią skóry a znajd</w:t>
      </w:r>
      <w:r w:rsidR="00A63072">
        <w:rPr>
          <w:rFonts w:cstheme="minorHAnsi"/>
          <w:noProof/>
          <w:sz w:val="28"/>
          <w:szCs w:val="28"/>
          <w:lang w:eastAsia="pl-PL"/>
        </w:rPr>
        <w:t>ujacymi się pod nią</w:t>
      </w:r>
      <w:r w:rsidR="00A63072" w:rsidRPr="00A63072">
        <w:rPr>
          <w:rFonts w:cstheme="minorHAnsi"/>
          <w:noProof/>
          <w:sz w:val="28"/>
          <w:szCs w:val="28"/>
          <w:lang w:eastAsia="pl-PL"/>
        </w:rPr>
        <w:t xml:space="preserve"> układem kostnym jest niewielka.</w:t>
      </w:r>
    </w:p>
    <w:p w:rsidR="002C4101" w:rsidRPr="007B03A2" w:rsidRDefault="00A63072" w:rsidP="007B03A2">
      <w:pPr>
        <w:ind w:left="1021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8FB929" wp14:editId="03BF4379">
            <wp:simplePos x="0" y="0"/>
            <wp:positionH relativeFrom="column">
              <wp:posOffset>1738630</wp:posOffset>
            </wp:positionH>
            <wp:positionV relativeFrom="paragraph">
              <wp:posOffset>330200</wp:posOffset>
            </wp:positionV>
            <wp:extent cx="2838450" cy="5724525"/>
            <wp:effectExtent l="0" t="0" r="0" b="9525"/>
            <wp:wrapTopAndBottom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3" b="3665"/>
                    <a:stretch/>
                  </pic:blipFill>
                  <pic:spPr bwMode="auto">
                    <a:xfrm>
                      <a:off x="0" y="0"/>
                      <a:ext cx="28384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BC" w:rsidRPr="007B03A2" w:rsidRDefault="003729BC" w:rsidP="007B03A2">
      <w:pPr>
        <w:spacing w:after="0" w:line="360" w:lineRule="auto"/>
        <w:ind w:left="3258" w:firstLine="282"/>
        <w:rPr>
          <w:b/>
          <w:color w:val="0070C0"/>
          <w:sz w:val="32"/>
          <w:szCs w:val="32"/>
        </w:rPr>
      </w:pPr>
      <w:r w:rsidRPr="007B03A2">
        <w:rPr>
          <w:b/>
          <w:color w:val="0070C0"/>
          <w:sz w:val="32"/>
          <w:szCs w:val="32"/>
        </w:rPr>
        <w:lastRenderedPageBreak/>
        <w:t>BUDOWA SKÓRY</w:t>
      </w:r>
      <w:r w:rsidR="00C81CDF" w:rsidRPr="007B03A2">
        <w:rPr>
          <w:b/>
          <w:color w:val="0070C0"/>
          <w:sz w:val="32"/>
          <w:szCs w:val="32"/>
        </w:rPr>
        <w:t>.</w:t>
      </w:r>
    </w:p>
    <w:p w:rsidR="003729BC" w:rsidRDefault="003729BC" w:rsidP="007B03A2">
      <w:pPr>
        <w:spacing w:after="0" w:line="360" w:lineRule="auto"/>
        <w:ind w:left="1021" w:firstLine="395"/>
        <w:jc w:val="both"/>
        <w:rPr>
          <w:sz w:val="28"/>
          <w:szCs w:val="28"/>
        </w:rPr>
      </w:pPr>
      <w:r w:rsidRPr="0078193B">
        <w:rPr>
          <w:sz w:val="28"/>
          <w:szCs w:val="28"/>
        </w:rPr>
        <w:t xml:space="preserve">Skóra jest największym organem człowieka — jej powierzchnia u osoby dorosłej to od 1,5 do 1,8 m2. Jest zbudowana z 3 podstawowych warstw: </w:t>
      </w:r>
    </w:p>
    <w:p w:rsidR="003729BC" w:rsidRDefault="003729BC" w:rsidP="002C4101">
      <w:pPr>
        <w:spacing w:after="0" w:line="360" w:lineRule="auto"/>
        <w:ind w:left="1021"/>
        <w:jc w:val="both"/>
        <w:rPr>
          <w:sz w:val="28"/>
          <w:szCs w:val="28"/>
        </w:rPr>
      </w:pPr>
      <w:r w:rsidRPr="0078193B">
        <w:rPr>
          <w:sz w:val="28"/>
          <w:szCs w:val="28"/>
        </w:rPr>
        <w:t xml:space="preserve">1. NASKÓREK - warstwa zewnętrzna, bezpośrednio stykająca się ze środowiskiem, a także wnikająca w głąb skóry wyścielając kanaliki gruczołów łojowych i potowych oraz mieszków włosowych. Z tego względu proces regeneracji naskórka odgrywa dużą rolę w gojeniu się ran. </w:t>
      </w:r>
    </w:p>
    <w:p w:rsidR="003729BC" w:rsidRDefault="003729BC" w:rsidP="002C4101">
      <w:pPr>
        <w:spacing w:after="0" w:line="360" w:lineRule="auto"/>
        <w:ind w:left="1021"/>
        <w:jc w:val="both"/>
        <w:rPr>
          <w:sz w:val="28"/>
          <w:szCs w:val="28"/>
        </w:rPr>
      </w:pPr>
      <w:r w:rsidRPr="0078193B">
        <w:rPr>
          <w:sz w:val="28"/>
          <w:szCs w:val="28"/>
        </w:rPr>
        <w:t xml:space="preserve">2. SKÓRA WŁAŚCIWA - warstwa środkowa. Znajdują się w niej naczynia krwionośne dostarczające substancji odżywczych do tkanek obwodowych i uczestniczące w wymianie gazowej (dostarczanie tlenu i odbieranie dwutlenku węgla z tkanek). Znajdują się tu zakończenia nerwowe, które są receptorami odbierającymi różnego rodzaju bodźce ze środowiska zewnętrznego. </w:t>
      </w:r>
    </w:p>
    <w:p w:rsidR="00257BE9" w:rsidRDefault="00257BE9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5A2BB80" wp14:editId="7F000E0A">
            <wp:simplePos x="0" y="0"/>
            <wp:positionH relativeFrom="column">
              <wp:posOffset>1548130</wp:posOffset>
            </wp:positionH>
            <wp:positionV relativeFrom="paragraph">
              <wp:posOffset>1111885</wp:posOffset>
            </wp:positionV>
            <wp:extent cx="3919220" cy="2838450"/>
            <wp:effectExtent l="0" t="0" r="5080" b="0"/>
            <wp:wrapTopAndBottom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9BC" w:rsidRPr="0078193B">
        <w:rPr>
          <w:sz w:val="28"/>
          <w:szCs w:val="28"/>
        </w:rPr>
        <w:t>3. TKANKA PODSKÓRNA - najbardziej wewnętrzna część skóry. Składa się głównie z tkanki tłuszczowej. Znajdują się w niej pnie żylne i tętnicze, od któ</w:t>
      </w:r>
      <w:r w:rsidR="003729BC">
        <w:rPr>
          <w:sz w:val="28"/>
          <w:szCs w:val="28"/>
        </w:rPr>
        <w:t>rych</w:t>
      </w:r>
      <w:r w:rsidR="003729BC" w:rsidRPr="0078193B">
        <w:t xml:space="preserve"> </w:t>
      </w:r>
      <w:r w:rsidR="003729BC" w:rsidRPr="0078193B">
        <w:rPr>
          <w:sz w:val="28"/>
          <w:szCs w:val="28"/>
        </w:rPr>
        <w:t>odchodzą mniejsze naczynia.</w:t>
      </w:r>
    </w:p>
    <w:p w:rsidR="00257BE9" w:rsidRDefault="00257BE9" w:rsidP="007B03A2">
      <w:pPr>
        <w:spacing w:after="0" w:line="360" w:lineRule="auto"/>
        <w:ind w:left="2437" w:firstLine="395"/>
        <w:rPr>
          <w:sz w:val="36"/>
          <w:szCs w:val="36"/>
        </w:rPr>
      </w:pPr>
      <w:r w:rsidRPr="007B03A2">
        <w:rPr>
          <w:color w:val="0070C0"/>
          <w:sz w:val="36"/>
          <w:szCs w:val="36"/>
        </w:rPr>
        <w:lastRenderedPageBreak/>
        <w:t>Klasyfikacja odleżyn</w:t>
      </w:r>
      <w:r w:rsidR="00C81CDF">
        <w:rPr>
          <w:sz w:val="36"/>
          <w:szCs w:val="36"/>
        </w:rPr>
        <w:t>.</w:t>
      </w:r>
    </w:p>
    <w:p w:rsidR="0092354D" w:rsidRDefault="00F7087D" w:rsidP="007B03A2">
      <w:pPr>
        <w:spacing w:after="0" w:line="360" w:lineRule="auto"/>
        <w:ind w:left="1021"/>
        <w:jc w:val="both"/>
        <w:rPr>
          <w:sz w:val="28"/>
          <w:szCs w:val="28"/>
        </w:rPr>
      </w:pPr>
      <w:r w:rsidRPr="00F7087D">
        <w:rPr>
          <w:sz w:val="28"/>
          <w:szCs w:val="28"/>
        </w:rPr>
        <w:t>- ze względu na stopień uszkodzenie skóry posł</w:t>
      </w:r>
      <w:r w:rsidR="00666848">
        <w:rPr>
          <w:sz w:val="28"/>
          <w:szCs w:val="28"/>
        </w:rPr>
        <w:t xml:space="preserve">ugujemy się V stopniową </w:t>
      </w:r>
      <w:r w:rsidR="00666848" w:rsidRPr="00211CED">
        <w:rPr>
          <w:b/>
          <w:sz w:val="28"/>
          <w:szCs w:val="28"/>
        </w:rPr>
        <w:t>skalą</w:t>
      </w:r>
      <w:r w:rsidRPr="00211CED">
        <w:rPr>
          <w:b/>
          <w:sz w:val="28"/>
          <w:szCs w:val="28"/>
        </w:rPr>
        <w:t xml:space="preserve"> </w:t>
      </w:r>
      <w:proofErr w:type="spellStart"/>
      <w:r w:rsidRPr="00211CED">
        <w:rPr>
          <w:b/>
          <w:sz w:val="28"/>
          <w:szCs w:val="28"/>
        </w:rPr>
        <w:t>Torrance’a</w:t>
      </w:r>
      <w:proofErr w:type="spellEnd"/>
      <w:r w:rsidRPr="00F7087D">
        <w:rPr>
          <w:sz w:val="28"/>
          <w:szCs w:val="28"/>
        </w:rPr>
        <w:t xml:space="preserve"> </w:t>
      </w:r>
      <w:r w:rsidR="00666848">
        <w:rPr>
          <w:sz w:val="28"/>
          <w:szCs w:val="28"/>
        </w:rPr>
        <w:t>:</w:t>
      </w:r>
    </w:p>
    <w:p w:rsidR="00666848" w:rsidRPr="00666848" w:rsidRDefault="00666848" w:rsidP="001A4591">
      <w:pPr>
        <w:spacing w:after="0" w:line="360" w:lineRule="auto"/>
        <w:ind w:left="1021"/>
        <w:jc w:val="both"/>
        <w:rPr>
          <w:sz w:val="28"/>
          <w:szCs w:val="28"/>
        </w:rPr>
      </w:pPr>
    </w:p>
    <w:p w:rsidR="00582010" w:rsidRPr="00211CED" w:rsidRDefault="00582010" w:rsidP="001A4591">
      <w:pPr>
        <w:spacing w:after="0" w:line="360" w:lineRule="auto"/>
        <w:ind w:left="1021"/>
        <w:jc w:val="both"/>
        <w:rPr>
          <w:sz w:val="28"/>
          <w:szCs w:val="28"/>
          <w:u w:val="single"/>
        </w:rPr>
      </w:pPr>
      <w:r w:rsidRPr="00211CED">
        <w:rPr>
          <w:sz w:val="28"/>
          <w:szCs w:val="28"/>
          <w:u w:val="single"/>
        </w:rPr>
        <w:t>STOPIEŃ I</w:t>
      </w:r>
    </w:p>
    <w:p w:rsidR="00582010" w:rsidRDefault="00582010" w:rsidP="001A4591">
      <w:pPr>
        <w:spacing w:after="0" w:line="360" w:lineRule="auto"/>
        <w:ind w:left="1021"/>
        <w:jc w:val="both"/>
        <w:rPr>
          <w:sz w:val="28"/>
          <w:szCs w:val="28"/>
        </w:rPr>
      </w:pPr>
      <w:r w:rsidRPr="00582010">
        <w:rPr>
          <w:sz w:val="28"/>
          <w:szCs w:val="28"/>
        </w:rPr>
        <w:t xml:space="preserve"> Blednące zaczerwienienie, rumień, skóra nie jest uszkodzona 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reaktywne przekrwienie i zaczerwienienie w odpowiedzi na działające ciśnienie 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lekki ucisk palca powoduje zblednięcie tego zaczerwienienia, co wskazuje, że mikrokrążenie nie jest jeszcze zatrzymane i uszkodzone. </w:t>
      </w:r>
    </w:p>
    <w:p w:rsidR="00582010" w:rsidRPr="00211CED" w:rsidRDefault="00582010" w:rsidP="001A4591">
      <w:pPr>
        <w:spacing w:after="0" w:line="360" w:lineRule="auto"/>
        <w:ind w:left="1021"/>
        <w:jc w:val="both"/>
        <w:rPr>
          <w:sz w:val="28"/>
          <w:szCs w:val="28"/>
          <w:u w:val="single"/>
        </w:rPr>
      </w:pPr>
      <w:r w:rsidRPr="00211CED">
        <w:rPr>
          <w:sz w:val="28"/>
          <w:szCs w:val="28"/>
          <w:u w:val="single"/>
        </w:rPr>
        <w:t xml:space="preserve">STOPIEŃ II </w:t>
      </w:r>
    </w:p>
    <w:p w:rsidR="00582010" w:rsidRDefault="00582010" w:rsidP="001A4591">
      <w:pPr>
        <w:spacing w:after="0" w:line="360" w:lineRule="auto"/>
        <w:ind w:left="1021"/>
        <w:jc w:val="both"/>
        <w:rPr>
          <w:sz w:val="28"/>
          <w:szCs w:val="28"/>
        </w:rPr>
      </w:pPr>
      <w:r w:rsidRPr="00582010">
        <w:rPr>
          <w:sz w:val="28"/>
          <w:szCs w:val="28"/>
        </w:rPr>
        <w:t xml:space="preserve">Nieblednące powiększające się zaczerwienienie, powierzchowna nadżerka, tkanka twarda w dotyku 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po zakończeniu ucisku rumień nie ustępuje 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spowodowane jest uszkodzeniem mikrokrążenia, zapaleniem i obrzękiem tkanek 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może pojawić się powierzchniowy obrzęk, otarcie, przerwanie ciągłości naskórka i pęcherze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2010" w:rsidRPr="00582010">
        <w:rPr>
          <w:sz w:val="28"/>
          <w:szCs w:val="28"/>
        </w:rPr>
        <w:t xml:space="preserve"> cebulki włosowe oraz gruczoły potowe tylko częściowo są zniszczone lub usunięte nadal (są one źródłem nowych komórek) </w:t>
      </w:r>
    </w:p>
    <w:p w:rsidR="00582010" w:rsidRDefault="00D5171A" w:rsidP="001A459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zwykle towarzyszy temu ból - zakończenia nerwowe mogą być bowiem odsłonięte . </w:t>
      </w:r>
    </w:p>
    <w:p w:rsidR="00582010" w:rsidRPr="00211CED" w:rsidRDefault="00582010" w:rsidP="001A4591">
      <w:pPr>
        <w:spacing w:after="0" w:line="360" w:lineRule="auto"/>
        <w:ind w:left="1021"/>
        <w:jc w:val="both"/>
        <w:rPr>
          <w:sz w:val="28"/>
          <w:szCs w:val="28"/>
          <w:u w:val="single"/>
        </w:rPr>
      </w:pPr>
      <w:r w:rsidRPr="00211CED">
        <w:rPr>
          <w:sz w:val="28"/>
          <w:szCs w:val="28"/>
          <w:u w:val="single"/>
        </w:rPr>
        <w:t>STOPIEŃ III</w:t>
      </w:r>
    </w:p>
    <w:p w:rsidR="00582010" w:rsidRDefault="00582010" w:rsidP="001A4591">
      <w:pPr>
        <w:spacing w:after="0" w:line="360" w:lineRule="auto"/>
        <w:ind w:left="1021"/>
        <w:jc w:val="both"/>
        <w:rPr>
          <w:sz w:val="28"/>
          <w:szCs w:val="28"/>
        </w:rPr>
      </w:pPr>
      <w:r w:rsidRPr="00582010">
        <w:rPr>
          <w:sz w:val="28"/>
          <w:szCs w:val="28"/>
        </w:rPr>
        <w:t xml:space="preserve"> Głębokie uszkodzenie pełnej grubości skóry do granicy z tkanką podskórną (skóra właściwa traci zdolność ochrony ciała przed mechanicznymi urazami oraz zabezpieczania głębiej położonych tkanek) 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2010" w:rsidRPr="00582010">
        <w:rPr>
          <w:sz w:val="28"/>
          <w:szCs w:val="28"/>
        </w:rPr>
        <w:t xml:space="preserve"> dochodzi do martwicy z odsłonięciem głębszych warstw skóry począwszy od naskórka poprzez skórę właściwą i tkankę podskórną, 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widoczne głębokie ubytki tkanki, rana otoczona jest rumieniem i obrzękiem, brzegi rany są dobrze odgraniczone 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dno rany może być wypełnione żółtymi masami rozpadających się tkanek lub czerwoną ziarniną 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zanik cebulek włosowych i gruczołów potowych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2010" w:rsidRPr="00582010">
        <w:rPr>
          <w:sz w:val="28"/>
          <w:szCs w:val="28"/>
        </w:rPr>
        <w:t xml:space="preserve">uszkodzone tkanki znajdują się poniżej zakończeń nerwowych, stąd zwykle nie są bolesne. </w:t>
      </w:r>
    </w:p>
    <w:p w:rsidR="00582010" w:rsidRPr="00211CED" w:rsidRDefault="00582010" w:rsidP="002C4101">
      <w:pPr>
        <w:spacing w:after="0" w:line="360" w:lineRule="auto"/>
        <w:ind w:left="1021"/>
        <w:jc w:val="both"/>
        <w:rPr>
          <w:sz w:val="28"/>
          <w:szCs w:val="28"/>
          <w:u w:val="single"/>
        </w:rPr>
      </w:pPr>
      <w:r w:rsidRPr="00211CED">
        <w:rPr>
          <w:sz w:val="28"/>
          <w:szCs w:val="28"/>
          <w:u w:val="single"/>
        </w:rPr>
        <w:t xml:space="preserve">STOPIEŃ IV </w:t>
      </w:r>
    </w:p>
    <w:p w:rsidR="00582010" w:rsidRDefault="00582010" w:rsidP="002C4101">
      <w:pPr>
        <w:spacing w:after="0" w:line="360" w:lineRule="auto"/>
        <w:ind w:left="1021"/>
        <w:jc w:val="both"/>
        <w:rPr>
          <w:sz w:val="28"/>
          <w:szCs w:val="28"/>
        </w:rPr>
      </w:pPr>
      <w:r w:rsidRPr="00582010">
        <w:rPr>
          <w:sz w:val="28"/>
          <w:szCs w:val="28"/>
        </w:rPr>
        <w:t xml:space="preserve"> Uszkodzenie rozpościera się w stronę tłuszczowej tkanki podskórnej, dochodzi do kości, występuje martwica z odczynem zapalnym kości i odczynowym zapaleniem stawów, widoczna obumarła tkanka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martwica tłuszczu spowodowana jest zapaleni</w:t>
      </w:r>
      <w:r>
        <w:rPr>
          <w:sz w:val="28"/>
          <w:szCs w:val="28"/>
        </w:rPr>
        <w:t xml:space="preserve">em i zakrzepicą małych naczyń  - </w:t>
      </w:r>
      <w:r w:rsidR="00582010" w:rsidRPr="00582010">
        <w:rPr>
          <w:sz w:val="28"/>
          <w:szCs w:val="28"/>
        </w:rPr>
        <w:t>brzeg odleżyny jest raczej dobrze odgraniczony, lecz martwica obejmuje także otaczające ją warstwy skóry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2010" w:rsidRPr="00582010">
        <w:rPr>
          <w:sz w:val="28"/>
          <w:szCs w:val="28"/>
        </w:rPr>
        <w:t xml:space="preserve"> dno może być pokryte czarną martwicą. </w:t>
      </w:r>
    </w:p>
    <w:p w:rsidR="00582010" w:rsidRPr="00211CED" w:rsidRDefault="00582010" w:rsidP="002C4101">
      <w:pPr>
        <w:spacing w:after="0" w:line="360" w:lineRule="auto"/>
        <w:ind w:left="1021"/>
        <w:jc w:val="both"/>
        <w:rPr>
          <w:sz w:val="28"/>
          <w:szCs w:val="28"/>
          <w:u w:val="single"/>
        </w:rPr>
      </w:pPr>
      <w:r w:rsidRPr="00211CED">
        <w:rPr>
          <w:sz w:val="28"/>
          <w:szCs w:val="28"/>
          <w:u w:val="single"/>
        </w:rPr>
        <w:t xml:space="preserve">STOPIEŃ V </w:t>
      </w:r>
    </w:p>
    <w:p w:rsidR="00582010" w:rsidRDefault="00582010" w:rsidP="002C4101">
      <w:pPr>
        <w:spacing w:after="0" w:line="360" w:lineRule="auto"/>
        <w:ind w:left="1021"/>
        <w:jc w:val="both"/>
        <w:rPr>
          <w:sz w:val="28"/>
          <w:szCs w:val="28"/>
        </w:rPr>
      </w:pPr>
      <w:r w:rsidRPr="00582010">
        <w:rPr>
          <w:sz w:val="28"/>
          <w:szCs w:val="28"/>
        </w:rPr>
        <w:t xml:space="preserve"> Zaawansowana martwica rozpościera się w stronę powięzi i mięśni - </w:t>
      </w:r>
      <w:r>
        <w:rPr>
          <w:sz w:val="28"/>
          <w:szCs w:val="28"/>
        </w:rPr>
        <w:t>stan ogólnego zakażenia – sepsa</w:t>
      </w:r>
      <w:r w:rsidRPr="00582010">
        <w:rPr>
          <w:sz w:val="28"/>
          <w:szCs w:val="28"/>
        </w:rPr>
        <w:t xml:space="preserve"> ; występuje </w:t>
      </w:r>
      <w:r>
        <w:rPr>
          <w:sz w:val="28"/>
          <w:szCs w:val="28"/>
        </w:rPr>
        <w:t xml:space="preserve">bardzo zaawansowana martwica </w:t>
      </w:r>
      <w:r w:rsidRPr="00582010">
        <w:rPr>
          <w:sz w:val="28"/>
          <w:szCs w:val="28"/>
        </w:rPr>
        <w:t xml:space="preserve">powięzi, mięśni, kości i stawów 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zniszczenie może także obejmować stawy i kości </w:t>
      </w:r>
    </w:p>
    <w:p w:rsidR="00582010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powstają jamy mogące się komunikować między sobą </w:t>
      </w:r>
    </w:p>
    <w:p w:rsidR="0092354D" w:rsidRDefault="00D5171A" w:rsidP="002C4101">
      <w:pPr>
        <w:spacing w:after="0" w:line="360" w:lineRule="auto"/>
        <w:ind w:left="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010" w:rsidRPr="00582010">
        <w:rPr>
          <w:sz w:val="28"/>
          <w:szCs w:val="28"/>
        </w:rPr>
        <w:t xml:space="preserve"> w ranie są rozpadające się</w:t>
      </w:r>
      <w:r w:rsidR="00582010">
        <w:rPr>
          <w:sz w:val="28"/>
          <w:szCs w:val="28"/>
        </w:rPr>
        <w:t xml:space="preserve"> masy tkanek i czarna martwica </w:t>
      </w:r>
      <w:r w:rsidR="00582010" w:rsidRPr="00582010">
        <w:rPr>
          <w:sz w:val="28"/>
          <w:szCs w:val="28"/>
        </w:rPr>
        <w:t xml:space="preserve"> sepsa - (zatrucie krwi) spowodowane jest zakażeniem całego organizmu, zaczyna się wysoką gorączką, bólami rąk i nóg, osłabieniem. W szybkim tempie dochodzi</w:t>
      </w:r>
      <w:r w:rsidR="00582010">
        <w:rPr>
          <w:sz w:val="28"/>
          <w:szCs w:val="28"/>
        </w:rPr>
        <w:t xml:space="preserve"> do zakażenia całego organizmu </w:t>
      </w:r>
      <w:r w:rsidR="00582010" w:rsidRPr="00582010">
        <w:rPr>
          <w:sz w:val="28"/>
          <w:szCs w:val="28"/>
        </w:rPr>
        <w:t xml:space="preserve"> martwica - </w:t>
      </w:r>
      <w:r w:rsidR="00582010" w:rsidRPr="00582010">
        <w:rPr>
          <w:sz w:val="28"/>
          <w:szCs w:val="28"/>
        </w:rPr>
        <w:lastRenderedPageBreak/>
        <w:t>miejscowa śmierć narządu, jego fragmentu lub tkanki w żywym organizmie</w:t>
      </w:r>
      <w:r w:rsidR="00460C3E">
        <w:rPr>
          <w:sz w:val="28"/>
          <w:szCs w:val="28"/>
        </w:rPr>
        <w:t>.</w:t>
      </w:r>
    </w:p>
    <w:p w:rsidR="00460C3E" w:rsidRPr="00582010" w:rsidRDefault="00460C3E" w:rsidP="001A4591">
      <w:pPr>
        <w:spacing w:after="0" w:line="360" w:lineRule="auto"/>
        <w:ind w:left="1021"/>
        <w:jc w:val="both"/>
        <w:rPr>
          <w:rFonts w:cstheme="minorHAnsi"/>
          <w:color w:val="000000" w:themeColor="text1"/>
          <w:sz w:val="28"/>
          <w:szCs w:val="28"/>
        </w:rPr>
      </w:pPr>
    </w:p>
    <w:p w:rsidR="00257BE9" w:rsidRDefault="00460C3E" w:rsidP="001A4591">
      <w:pPr>
        <w:ind w:left="102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042BBA">
        <w:rPr>
          <w:rFonts w:cstheme="minorHAnsi"/>
          <w:color w:val="000000" w:themeColor="text1"/>
          <w:sz w:val="28"/>
          <w:szCs w:val="28"/>
        </w:rPr>
        <w:t xml:space="preserve">Posługujemy się również IV stopniową skalą </w:t>
      </w:r>
      <w:proofErr w:type="spellStart"/>
      <w:r w:rsidR="00042BBA">
        <w:rPr>
          <w:rFonts w:cstheme="minorHAnsi"/>
          <w:color w:val="000000" w:themeColor="text1"/>
          <w:sz w:val="28"/>
          <w:szCs w:val="28"/>
        </w:rPr>
        <w:t>Enisa</w:t>
      </w:r>
      <w:proofErr w:type="spellEnd"/>
      <w:r w:rsidR="00042BBA">
        <w:rPr>
          <w:rFonts w:cstheme="minorHAnsi"/>
          <w:color w:val="000000" w:themeColor="text1"/>
          <w:sz w:val="28"/>
          <w:szCs w:val="28"/>
        </w:rPr>
        <w:t xml:space="preserve"> i </w:t>
      </w:r>
      <w:proofErr w:type="spellStart"/>
      <w:r w:rsidR="00042BBA">
        <w:rPr>
          <w:rFonts w:cstheme="minorHAnsi"/>
          <w:color w:val="000000" w:themeColor="text1"/>
          <w:sz w:val="28"/>
          <w:szCs w:val="28"/>
        </w:rPr>
        <w:t>Sormiento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257BE9" w:rsidRDefault="00257BE9" w:rsidP="001A4591">
      <w:pPr>
        <w:ind w:left="1021"/>
        <w:jc w:val="both"/>
        <w:rPr>
          <w:rFonts w:cstheme="minorHAnsi"/>
          <w:color w:val="000000" w:themeColor="text1"/>
          <w:sz w:val="28"/>
          <w:szCs w:val="28"/>
        </w:rPr>
      </w:pPr>
    </w:p>
    <w:p w:rsidR="00257BE9" w:rsidRDefault="00257BE9" w:rsidP="00123B1D">
      <w:pPr>
        <w:rPr>
          <w:rFonts w:cstheme="minorHAnsi"/>
          <w:color w:val="000000" w:themeColor="text1"/>
          <w:sz w:val="28"/>
          <w:szCs w:val="28"/>
        </w:rPr>
      </w:pPr>
    </w:p>
    <w:p w:rsidR="00257BE9" w:rsidRDefault="00460C3E" w:rsidP="00123B1D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C013614" wp14:editId="75846E8F">
            <wp:simplePos x="0" y="0"/>
            <wp:positionH relativeFrom="column">
              <wp:posOffset>700405</wp:posOffset>
            </wp:positionH>
            <wp:positionV relativeFrom="paragraph">
              <wp:posOffset>276225</wp:posOffset>
            </wp:positionV>
            <wp:extent cx="4657725" cy="4762500"/>
            <wp:effectExtent l="0" t="0" r="9525" b="0"/>
            <wp:wrapTopAndBottom/>
            <wp:docPr id="10" name="Obraz 10" descr="Znalezione obrazy dla zapytania klasyfikacja odleż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lasyfikacja odleży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BE9" w:rsidRDefault="00257BE9" w:rsidP="00123B1D">
      <w:pPr>
        <w:rPr>
          <w:rFonts w:cstheme="minorHAnsi"/>
          <w:color w:val="000000" w:themeColor="text1"/>
          <w:sz w:val="28"/>
          <w:szCs w:val="28"/>
        </w:rPr>
      </w:pPr>
    </w:p>
    <w:p w:rsidR="00257BE9" w:rsidRDefault="00257BE9" w:rsidP="00123B1D">
      <w:pPr>
        <w:rPr>
          <w:rFonts w:cstheme="minorHAnsi"/>
          <w:color w:val="000000" w:themeColor="text1"/>
          <w:sz w:val="28"/>
          <w:szCs w:val="28"/>
        </w:rPr>
      </w:pPr>
    </w:p>
    <w:p w:rsidR="00DF298A" w:rsidRDefault="00DF298A" w:rsidP="00DF298A">
      <w:pPr>
        <w:rPr>
          <w:rFonts w:cstheme="minorHAnsi"/>
          <w:color w:val="000000" w:themeColor="text1"/>
          <w:sz w:val="28"/>
          <w:szCs w:val="28"/>
        </w:rPr>
      </w:pPr>
    </w:p>
    <w:p w:rsidR="007B03A2" w:rsidRPr="007B03A2" w:rsidRDefault="00A45E17" w:rsidP="007B03A2">
      <w:pPr>
        <w:spacing w:after="0" w:line="360" w:lineRule="auto"/>
        <w:ind w:left="3540"/>
        <w:rPr>
          <w:rFonts w:cstheme="minorHAnsi"/>
          <w:color w:val="0070C0"/>
          <w:sz w:val="36"/>
          <w:szCs w:val="36"/>
        </w:rPr>
      </w:pPr>
      <w:r w:rsidRPr="007B03A2">
        <w:rPr>
          <w:rFonts w:cstheme="minorHAnsi"/>
          <w:color w:val="0070C0"/>
          <w:sz w:val="36"/>
          <w:szCs w:val="36"/>
        </w:rPr>
        <w:lastRenderedPageBreak/>
        <w:t>Zapobieganie .</w:t>
      </w:r>
    </w:p>
    <w:p w:rsidR="003B068B" w:rsidRDefault="003B068B" w:rsidP="007B03A2">
      <w:pPr>
        <w:spacing w:after="0" w:line="360" w:lineRule="auto"/>
        <w:ind w:left="1021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B61F07">
        <w:rPr>
          <w:rFonts w:cstheme="minorHAnsi"/>
          <w:color w:val="000000" w:themeColor="text1"/>
          <w:sz w:val="28"/>
          <w:szCs w:val="28"/>
        </w:rPr>
        <w:t>Niezależnie od tego, czy pacjent ma obecnie odleżynę czy nie</w:t>
      </w:r>
      <w:r w:rsidR="00B61F07" w:rsidRPr="00B61F07">
        <w:rPr>
          <w:rFonts w:cstheme="minorHAnsi"/>
          <w:color w:val="000000" w:themeColor="text1"/>
          <w:sz w:val="28"/>
          <w:szCs w:val="28"/>
        </w:rPr>
        <w:t xml:space="preserve">, oceniamy zawsze stopień ryzyka powstania, zgodnie ze skalą. Skale określają zagrożenie w wartościach punktowych. Używa się różnych </w:t>
      </w:r>
      <w:proofErr w:type="spellStart"/>
      <w:r w:rsidR="00B61F07" w:rsidRPr="00B61F07">
        <w:rPr>
          <w:rFonts w:cstheme="minorHAnsi"/>
          <w:color w:val="000000" w:themeColor="text1"/>
          <w:sz w:val="28"/>
          <w:szCs w:val="28"/>
        </w:rPr>
        <w:t>skal</w:t>
      </w:r>
      <w:proofErr w:type="spellEnd"/>
      <w:r w:rsidR="00B61F07" w:rsidRPr="00B61F07">
        <w:rPr>
          <w:rFonts w:cstheme="minorHAnsi"/>
          <w:color w:val="000000" w:themeColor="text1"/>
          <w:sz w:val="28"/>
          <w:szCs w:val="28"/>
        </w:rPr>
        <w:t xml:space="preserve">: </w:t>
      </w:r>
      <w:r w:rsidR="00B61F07" w:rsidRPr="00480EB3">
        <w:rPr>
          <w:rFonts w:cstheme="minorHAnsi"/>
          <w:b/>
          <w:color w:val="000000" w:themeColor="text1"/>
          <w:sz w:val="28"/>
          <w:szCs w:val="28"/>
        </w:rPr>
        <w:t xml:space="preserve">Norton, </w:t>
      </w:r>
      <w:proofErr w:type="spellStart"/>
      <w:r w:rsidR="00B61F07" w:rsidRPr="00480EB3">
        <w:rPr>
          <w:rFonts w:cstheme="minorHAnsi"/>
          <w:b/>
          <w:color w:val="000000" w:themeColor="text1"/>
          <w:sz w:val="28"/>
          <w:szCs w:val="28"/>
        </w:rPr>
        <w:t>Waterlow</w:t>
      </w:r>
      <w:proofErr w:type="spellEnd"/>
      <w:r w:rsidR="00B61F07" w:rsidRPr="00480EB3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proofErr w:type="spellStart"/>
      <w:r w:rsidR="00B61F07" w:rsidRPr="00480EB3">
        <w:rPr>
          <w:rFonts w:cstheme="minorHAnsi"/>
          <w:b/>
          <w:color w:val="000000" w:themeColor="text1"/>
          <w:sz w:val="28"/>
          <w:szCs w:val="28"/>
        </w:rPr>
        <w:t>Braden</w:t>
      </w:r>
      <w:proofErr w:type="spellEnd"/>
      <w:r w:rsidR="00B61F07" w:rsidRPr="00B61F07">
        <w:rPr>
          <w:rFonts w:cstheme="minorHAnsi"/>
          <w:color w:val="000000" w:themeColor="text1"/>
          <w:sz w:val="28"/>
          <w:szCs w:val="28"/>
        </w:rPr>
        <w:t>.</w:t>
      </w:r>
      <w:r w:rsidR="00480EB3">
        <w:rPr>
          <w:rFonts w:cstheme="minorHAnsi"/>
          <w:color w:val="000000" w:themeColor="text1"/>
          <w:sz w:val="28"/>
          <w:szCs w:val="28"/>
        </w:rPr>
        <w:t xml:space="preserve"> </w:t>
      </w:r>
      <w:r w:rsidR="00B61F07">
        <w:rPr>
          <w:rFonts w:cstheme="minorHAnsi"/>
          <w:color w:val="000000" w:themeColor="text1"/>
          <w:sz w:val="28"/>
          <w:szCs w:val="28"/>
        </w:rPr>
        <w:t xml:space="preserve">Najstarszą, a zarazem najczęściej stosowaną jest </w:t>
      </w:r>
      <w:proofErr w:type="spellStart"/>
      <w:r w:rsidR="00B61F07">
        <w:rPr>
          <w:rFonts w:cstheme="minorHAnsi"/>
          <w:color w:val="000000" w:themeColor="text1"/>
          <w:sz w:val="28"/>
          <w:szCs w:val="28"/>
        </w:rPr>
        <w:t>skla</w:t>
      </w:r>
      <w:proofErr w:type="spellEnd"/>
      <w:r w:rsidR="00B61F07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B61F07">
        <w:rPr>
          <w:rFonts w:cstheme="minorHAnsi"/>
          <w:color w:val="000000" w:themeColor="text1"/>
          <w:sz w:val="28"/>
          <w:szCs w:val="28"/>
        </w:rPr>
        <w:t>Doreen</w:t>
      </w:r>
      <w:proofErr w:type="spellEnd"/>
      <w:r w:rsidR="00B61F07">
        <w:rPr>
          <w:rFonts w:cstheme="minorHAnsi"/>
          <w:color w:val="000000" w:themeColor="text1"/>
          <w:sz w:val="28"/>
          <w:szCs w:val="28"/>
        </w:rPr>
        <w:t xml:space="preserve"> Norton.</w:t>
      </w:r>
      <w:r w:rsidR="00B61F07" w:rsidRPr="00B61F0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875E6" w:rsidRDefault="00D875E6" w:rsidP="00A45E17">
      <w:pPr>
        <w:ind w:left="1416" w:firstLine="708"/>
        <w:rPr>
          <w:rFonts w:cstheme="minorHAnsi"/>
          <w:color w:val="000000" w:themeColor="text1"/>
          <w:sz w:val="28"/>
          <w:szCs w:val="28"/>
        </w:rPr>
      </w:pPr>
    </w:p>
    <w:p w:rsidR="00480EB3" w:rsidRPr="00480EB3" w:rsidRDefault="00C2623D" w:rsidP="00480EB3">
      <w:pPr>
        <w:ind w:left="2832" w:firstLine="708"/>
        <w:rPr>
          <w:rFonts w:cstheme="minorHAnsi"/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A5FD15E" wp14:editId="18EFB281">
            <wp:simplePos x="0" y="0"/>
            <wp:positionH relativeFrom="column">
              <wp:posOffset>53975</wp:posOffset>
            </wp:positionH>
            <wp:positionV relativeFrom="paragraph">
              <wp:posOffset>513080</wp:posOffset>
            </wp:positionV>
            <wp:extent cx="6437630" cy="2990850"/>
            <wp:effectExtent l="0" t="0" r="1270" b="0"/>
            <wp:wrapTopAndBottom/>
            <wp:docPr id="1" name="Obraz 1" descr="Znalezione obrazy dla zapytania skala doreen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kala doreen Nor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1" t="3860" r="1877" b="2572"/>
                    <a:stretch/>
                  </pic:blipFill>
                  <pic:spPr bwMode="auto">
                    <a:xfrm>
                      <a:off x="0" y="0"/>
                      <a:ext cx="643763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B3" w:rsidRPr="00480EB3">
        <w:rPr>
          <w:rFonts w:cstheme="minorHAnsi"/>
          <w:b/>
          <w:color w:val="000000" w:themeColor="text1"/>
          <w:sz w:val="32"/>
          <w:szCs w:val="32"/>
        </w:rPr>
        <w:t>SKALA  NORTON</w:t>
      </w:r>
    </w:p>
    <w:p w:rsidR="004719BA" w:rsidRDefault="004719BA" w:rsidP="004719BA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0A65B1" w:rsidRPr="004719BA" w:rsidRDefault="004719BA" w:rsidP="004719BA">
      <w:pPr>
        <w:spacing w:after="0" w:line="360" w:lineRule="auto"/>
        <w:ind w:left="1416" w:firstLine="708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0A65B1" w:rsidRPr="00C2623D">
        <w:rPr>
          <w:rFonts w:cstheme="minorHAnsi"/>
          <w:color w:val="000000" w:themeColor="text1"/>
          <w:sz w:val="28"/>
          <w:szCs w:val="28"/>
          <w:u w:val="single"/>
        </w:rPr>
        <w:t>Sposób interpretacji</w:t>
      </w:r>
      <w:r w:rsidR="000A65B1" w:rsidRPr="004719BA">
        <w:rPr>
          <w:rFonts w:cstheme="minorHAnsi"/>
          <w:color w:val="000000" w:themeColor="text1"/>
          <w:sz w:val="28"/>
          <w:szCs w:val="28"/>
        </w:rPr>
        <w:t>:</w:t>
      </w:r>
    </w:p>
    <w:p w:rsidR="000A65B1" w:rsidRPr="004719BA" w:rsidRDefault="000A65B1" w:rsidP="004146C9">
      <w:pPr>
        <w:spacing w:after="0" w:line="360" w:lineRule="auto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719BA">
        <w:rPr>
          <w:rFonts w:cstheme="minorHAnsi"/>
          <w:color w:val="000000" w:themeColor="text1"/>
          <w:sz w:val="24"/>
          <w:szCs w:val="24"/>
        </w:rPr>
        <w:t>-</w:t>
      </w:r>
      <w:r w:rsidR="004719BA">
        <w:rPr>
          <w:rFonts w:cstheme="minorHAnsi"/>
          <w:color w:val="000000" w:themeColor="text1"/>
          <w:sz w:val="24"/>
          <w:szCs w:val="24"/>
        </w:rPr>
        <w:t xml:space="preserve"> </w:t>
      </w:r>
      <w:r w:rsidRPr="004719BA">
        <w:rPr>
          <w:rFonts w:cstheme="minorHAnsi"/>
          <w:color w:val="000000" w:themeColor="text1"/>
          <w:sz w:val="24"/>
          <w:szCs w:val="24"/>
        </w:rPr>
        <w:t>pacjent może otrzymać max. 20 pkt.</w:t>
      </w:r>
      <w:bookmarkStart w:id="0" w:name="_GoBack"/>
      <w:bookmarkEnd w:id="0"/>
    </w:p>
    <w:p w:rsidR="004719BA" w:rsidRDefault="000A65B1" w:rsidP="004146C9">
      <w:pPr>
        <w:spacing w:after="0" w:line="360" w:lineRule="auto"/>
        <w:ind w:left="1416"/>
        <w:jc w:val="both"/>
        <w:rPr>
          <w:rFonts w:cstheme="minorHAnsi"/>
          <w:color w:val="000000" w:themeColor="text1"/>
          <w:sz w:val="24"/>
          <w:szCs w:val="24"/>
        </w:rPr>
      </w:pPr>
      <w:r w:rsidRPr="004719BA">
        <w:rPr>
          <w:rFonts w:cstheme="minorHAnsi"/>
          <w:color w:val="000000" w:themeColor="text1"/>
          <w:sz w:val="24"/>
          <w:szCs w:val="24"/>
        </w:rPr>
        <w:t>-</w:t>
      </w:r>
      <w:r w:rsidR="004719BA">
        <w:rPr>
          <w:rFonts w:cstheme="minorHAnsi"/>
          <w:color w:val="000000" w:themeColor="text1"/>
          <w:sz w:val="24"/>
          <w:szCs w:val="24"/>
        </w:rPr>
        <w:t xml:space="preserve"> wartość graniczna to 14 pkt. p</w:t>
      </w:r>
      <w:r w:rsidRPr="004719BA">
        <w:rPr>
          <w:rFonts w:cstheme="minorHAnsi"/>
          <w:color w:val="000000" w:themeColor="text1"/>
          <w:sz w:val="24"/>
          <w:szCs w:val="24"/>
        </w:rPr>
        <w:t xml:space="preserve">oniżej tej wartości istnieje zwiększone ryzyko </w:t>
      </w:r>
      <w:r w:rsidR="004719B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A65B1" w:rsidRPr="004719BA" w:rsidRDefault="004719BA" w:rsidP="004146C9">
      <w:pPr>
        <w:spacing w:after="0" w:line="360" w:lineRule="auto"/>
        <w:ind w:left="141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="000344A7">
        <w:rPr>
          <w:rFonts w:cstheme="minorHAnsi"/>
          <w:color w:val="000000" w:themeColor="text1"/>
          <w:sz w:val="24"/>
          <w:szCs w:val="24"/>
        </w:rPr>
        <w:t>powstania odleżyn</w:t>
      </w:r>
    </w:p>
    <w:p w:rsidR="000A65B1" w:rsidRPr="004719BA" w:rsidRDefault="000A65B1" w:rsidP="004146C9">
      <w:pPr>
        <w:spacing w:after="0" w:line="360" w:lineRule="auto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719BA">
        <w:rPr>
          <w:rFonts w:cstheme="minorHAnsi"/>
          <w:color w:val="000000" w:themeColor="text1"/>
          <w:sz w:val="24"/>
          <w:szCs w:val="24"/>
        </w:rPr>
        <w:t>-</w:t>
      </w:r>
      <w:r w:rsidR="004719BA">
        <w:rPr>
          <w:rFonts w:cstheme="minorHAnsi"/>
          <w:color w:val="000000" w:themeColor="text1"/>
          <w:sz w:val="24"/>
          <w:szCs w:val="24"/>
        </w:rPr>
        <w:t xml:space="preserve"> </w:t>
      </w:r>
      <w:r w:rsidR="004719BA" w:rsidRPr="004719BA">
        <w:rPr>
          <w:rFonts w:cstheme="minorHAnsi"/>
          <w:color w:val="000000" w:themeColor="text1"/>
          <w:sz w:val="24"/>
          <w:szCs w:val="24"/>
        </w:rPr>
        <w:t xml:space="preserve">4 pkt. </w:t>
      </w:r>
      <w:r w:rsidR="004719BA">
        <w:rPr>
          <w:rFonts w:cstheme="minorHAnsi"/>
          <w:color w:val="000000" w:themeColor="text1"/>
          <w:sz w:val="24"/>
          <w:szCs w:val="24"/>
        </w:rPr>
        <w:t>w</w:t>
      </w:r>
      <w:r w:rsidR="004719BA" w:rsidRPr="004719BA">
        <w:rPr>
          <w:rFonts w:cstheme="minorHAnsi"/>
          <w:color w:val="000000" w:themeColor="text1"/>
          <w:sz w:val="24"/>
          <w:szCs w:val="24"/>
        </w:rPr>
        <w:t xml:space="preserve"> każdej z kategorii oznaczają brak patologii</w:t>
      </w:r>
    </w:p>
    <w:p w:rsidR="004719BA" w:rsidRPr="004719BA" w:rsidRDefault="004719BA" w:rsidP="004146C9">
      <w:pPr>
        <w:spacing w:after="0" w:line="360" w:lineRule="auto"/>
        <w:ind w:left="708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719BA">
        <w:rPr>
          <w:rFonts w:cstheme="minorHAnsi"/>
          <w:color w:val="000000" w:themeColor="text1"/>
          <w:sz w:val="24"/>
          <w:szCs w:val="24"/>
        </w:rPr>
        <w:t>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719BA">
        <w:rPr>
          <w:rFonts w:cstheme="minorHAnsi"/>
          <w:color w:val="000000" w:themeColor="text1"/>
          <w:sz w:val="24"/>
          <w:szCs w:val="24"/>
        </w:rPr>
        <w:t>1 pkt. w każdej z kategorii oznacza najwyższy stan zaawansowania</w:t>
      </w:r>
    </w:p>
    <w:p w:rsidR="004719BA" w:rsidRDefault="004719BA" w:rsidP="004146C9">
      <w:pPr>
        <w:spacing w:after="0" w:line="360" w:lineRule="auto"/>
        <w:ind w:left="141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719BA">
        <w:rPr>
          <w:rFonts w:cstheme="minorHAnsi"/>
          <w:color w:val="000000" w:themeColor="text1"/>
          <w:sz w:val="24"/>
          <w:szCs w:val="24"/>
        </w:rPr>
        <w:t>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4719BA">
        <w:rPr>
          <w:rFonts w:cstheme="minorHAnsi"/>
          <w:color w:val="000000" w:themeColor="text1"/>
          <w:sz w:val="24"/>
          <w:szCs w:val="24"/>
        </w:rPr>
        <w:t>im mniejsz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4719BA">
        <w:rPr>
          <w:rFonts w:cstheme="minorHAnsi"/>
          <w:color w:val="000000" w:themeColor="text1"/>
          <w:sz w:val="24"/>
          <w:szCs w:val="24"/>
        </w:rPr>
        <w:t xml:space="preserve"> suma punktów końcowych tym większe ryzyko powstania </w:t>
      </w:r>
    </w:p>
    <w:p w:rsidR="004719BA" w:rsidRPr="004719BA" w:rsidRDefault="004719BA" w:rsidP="004146C9">
      <w:pPr>
        <w:spacing w:after="0" w:line="360" w:lineRule="auto"/>
        <w:ind w:left="141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Pr="004719BA">
        <w:rPr>
          <w:rFonts w:cstheme="minorHAnsi"/>
          <w:color w:val="000000" w:themeColor="text1"/>
          <w:sz w:val="24"/>
          <w:szCs w:val="24"/>
        </w:rPr>
        <w:t>odleżyn</w:t>
      </w:r>
    </w:p>
    <w:p w:rsidR="00C81CDF" w:rsidRDefault="00C81CDF" w:rsidP="00C81CDF">
      <w:pPr>
        <w:rPr>
          <w:rFonts w:cstheme="minorHAnsi"/>
          <w:color w:val="000000" w:themeColor="text1"/>
          <w:sz w:val="36"/>
          <w:szCs w:val="36"/>
        </w:rPr>
      </w:pPr>
    </w:p>
    <w:p w:rsidR="00BC3A40" w:rsidRDefault="00B4265C" w:rsidP="007B03A2">
      <w:pPr>
        <w:spacing w:after="0" w:line="360" w:lineRule="auto"/>
        <w:ind w:left="708" w:firstLine="708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lastRenderedPageBreak/>
        <w:t xml:space="preserve">  </w:t>
      </w:r>
      <w:r w:rsidR="00BC3A40" w:rsidRPr="007B03A2">
        <w:rPr>
          <w:rFonts w:cstheme="minorHAnsi"/>
          <w:color w:val="0070C0"/>
          <w:sz w:val="36"/>
          <w:szCs w:val="36"/>
        </w:rPr>
        <w:t>Jak ograniczyć ryzyko powstania odleżyn?</w:t>
      </w:r>
    </w:p>
    <w:p w:rsidR="00B4265C" w:rsidRPr="00B4265C" w:rsidRDefault="00F83D09" w:rsidP="007B03A2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zachęcanie</w:t>
      </w:r>
      <w:r w:rsidR="00B4265C" w:rsidRPr="00B4265C">
        <w:rPr>
          <w:rFonts w:cstheme="minorHAnsi"/>
          <w:color w:val="000000" w:themeColor="text1"/>
          <w:sz w:val="28"/>
          <w:szCs w:val="28"/>
        </w:rPr>
        <w:t xml:space="preserve"> chorego do samodzielnego poruszania się</w:t>
      </w:r>
    </w:p>
    <w:p w:rsidR="00BC3A40" w:rsidRDefault="00065064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1A4591">
        <w:rPr>
          <w:rFonts w:cstheme="minorHAnsi"/>
          <w:color w:val="000000" w:themeColor="text1"/>
          <w:sz w:val="28"/>
          <w:szCs w:val="28"/>
        </w:rPr>
        <w:t xml:space="preserve">- częsta zmiana pozycji ciała </w:t>
      </w:r>
      <w:r w:rsidR="005A2C99">
        <w:rPr>
          <w:rFonts w:cstheme="minorHAnsi"/>
          <w:color w:val="000000" w:themeColor="text1"/>
          <w:sz w:val="28"/>
          <w:szCs w:val="28"/>
        </w:rPr>
        <w:t>w łóżku</w:t>
      </w:r>
      <w:r w:rsidR="00C81CDF">
        <w:rPr>
          <w:rFonts w:cstheme="minorHAnsi"/>
          <w:color w:val="000000" w:themeColor="text1"/>
          <w:sz w:val="28"/>
          <w:szCs w:val="28"/>
        </w:rPr>
        <w:t xml:space="preserve"> </w:t>
      </w:r>
      <w:r w:rsidRPr="001A4591">
        <w:rPr>
          <w:rFonts w:cstheme="minorHAnsi"/>
          <w:color w:val="000000" w:themeColor="text1"/>
          <w:sz w:val="28"/>
          <w:szCs w:val="28"/>
        </w:rPr>
        <w:t>–</w:t>
      </w:r>
      <w:r w:rsidR="00B4265C">
        <w:rPr>
          <w:rFonts w:cstheme="minorHAnsi"/>
          <w:color w:val="000000" w:themeColor="text1"/>
          <w:sz w:val="28"/>
          <w:szCs w:val="28"/>
        </w:rPr>
        <w:t xml:space="preserve"> min.</w:t>
      </w:r>
      <w:r w:rsidRPr="001A4591">
        <w:rPr>
          <w:rFonts w:cstheme="minorHAnsi"/>
          <w:color w:val="000000" w:themeColor="text1"/>
          <w:sz w:val="28"/>
          <w:szCs w:val="28"/>
        </w:rPr>
        <w:t xml:space="preserve"> co</w:t>
      </w:r>
      <w:r w:rsidR="001A4591" w:rsidRPr="001A4591">
        <w:rPr>
          <w:rFonts w:cstheme="minorHAnsi"/>
          <w:color w:val="000000" w:themeColor="text1"/>
          <w:sz w:val="28"/>
          <w:szCs w:val="28"/>
        </w:rPr>
        <w:t xml:space="preserve"> 1,5 - </w:t>
      </w:r>
      <w:r w:rsidRPr="001A4591">
        <w:rPr>
          <w:rFonts w:cstheme="minorHAnsi"/>
          <w:color w:val="000000" w:themeColor="text1"/>
          <w:sz w:val="28"/>
          <w:szCs w:val="28"/>
        </w:rPr>
        <w:t>2 godz.</w:t>
      </w:r>
    </w:p>
    <w:p w:rsidR="00C81CDF" w:rsidRDefault="00C81CDF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osoba korzystająca z wózka powinna unosić się na rękach co</w:t>
      </w:r>
    </w:p>
    <w:p w:rsidR="00C81CDF" w:rsidRDefault="00C81CDF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15-20 min.</w:t>
      </w:r>
    </w:p>
    <w:p w:rsidR="00B4265C" w:rsidRDefault="00B4265C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odciążenie ucisku przez stosowanie materaców przeciwodleżynowych</w:t>
      </w:r>
    </w:p>
    <w:p w:rsidR="00B4265C" w:rsidRDefault="00B4265C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 udogodnień  (różnego rodzaju materace, poduszki, krążki, wałki,</w:t>
      </w:r>
    </w:p>
    <w:p w:rsidR="00B4265C" w:rsidRDefault="00B4265C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podpórki, ochraniacze, podkładki,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łatwoślizgi</w:t>
      </w:r>
      <w:proofErr w:type="spellEnd"/>
    </w:p>
    <w:p w:rsidR="000344A7" w:rsidRDefault="00B4265C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0344A7">
        <w:rPr>
          <w:rFonts w:cstheme="minorHAnsi"/>
          <w:color w:val="000000" w:themeColor="text1"/>
          <w:sz w:val="28"/>
          <w:szCs w:val="28"/>
        </w:rPr>
        <w:t>masaż  i oklepywanie skóry, ćwiczenia czynne i bierna, stosowanie</w:t>
      </w:r>
    </w:p>
    <w:p w:rsidR="00B4265C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oliwki,</w:t>
      </w:r>
      <w:r w:rsidR="0093128A">
        <w:rPr>
          <w:rFonts w:cstheme="minorHAnsi"/>
          <w:color w:val="000000" w:themeColor="text1"/>
          <w:sz w:val="28"/>
          <w:szCs w:val="28"/>
        </w:rPr>
        <w:t xml:space="preserve"> balsamu</w:t>
      </w:r>
      <w:r w:rsidR="00134B8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344A7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stosowanie środków przeciwodleżynowych w okolicach szczególnie</w:t>
      </w:r>
    </w:p>
    <w:p w:rsidR="000344A7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narażonych na ich powstanie (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np.u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osób z założonymi</w:t>
      </w:r>
    </w:p>
    <w:p w:rsidR="000344A7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pieluchomajtkami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okolice krocza i kości krzyżowej) tj.: 0,5%krem</w:t>
      </w:r>
    </w:p>
    <w:p w:rsidR="000344A7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propolisowy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Sudocrem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Penathen</w:t>
      </w:r>
      <w:proofErr w:type="spellEnd"/>
    </w:p>
    <w:p w:rsidR="000344A7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c</w:t>
      </w:r>
      <w:r w:rsidR="00E735EA">
        <w:rPr>
          <w:rFonts w:cstheme="minorHAnsi"/>
          <w:color w:val="000000" w:themeColor="text1"/>
          <w:sz w:val="28"/>
          <w:szCs w:val="28"/>
        </w:rPr>
        <w:t>odzienne mycie skóry łagodnymi ś</w:t>
      </w:r>
      <w:r>
        <w:rPr>
          <w:rFonts w:cstheme="minorHAnsi"/>
          <w:color w:val="000000" w:themeColor="text1"/>
          <w:sz w:val="28"/>
          <w:szCs w:val="28"/>
        </w:rPr>
        <w:t>rodkami</w:t>
      </w:r>
      <w:r w:rsidR="00E735EA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o naturalnym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pH</w:t>
      </w:r>
      <w:proofErr w:type="spellEnd"/>
    </w:p>
    <w:p w:rsidR="00E735EA" w:rsidRDefault="000344A7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</w:t>
      </w:r>
      <w:r w:rsidR="00E735EA">
        <w:rPr>
          <w:rFonts w:cstheme="minorHAnsi"/>
          <w:color w:val="000000" w:themeColor="text1"/>
          <w:sz w:val="28"/>
          <w:szCs w:val="28"/>
        </w:rPr>
        <w:t xml:space="preserve"> bardzo delikatne i staranne osuszanie skóry po myciu, zwłaszcza w</w:t>
      </w:r>
    </w:p>
    <w:p w:rsidR="00E735EA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okolicach fałdów (pod pachami,</w:t>
      </w:r>
      <w:r w:rsidR="00134B8B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pod piersiami, w pachwinach,</w:t>
      </w:r>
    </w:p>
    <w:p w:rsidR="000344A7" w:rsidRDefault="00134B8B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przestrzeniach</w:t>
      </w:r>
      <w:r w:rsidR="00E735EA">
        <w:rPr>
          <w:rFonts w:cstheme="minorHAnsi"/>
          <w:color w:val="000000" w:themeColor="text1"/>
          <w:sz w:val="28"/>
          <w:szCs w:val="28"/>
        </w:rPr>
        <w:t xml:space="preserve"> międzypalcow</w:t>
      </w:r>
      <w:r>
        <w:rPr>
          <w:rFonts w:cstheme="minorHAnsi"/>
          <w:color w:val="000000" w:themeColor="text1"/>
          <w:sz w:val="28"/>
          <w:szCs w:val="28"/>
        </w:rPr>
        <w:t>ych</w:t>
      </w:r>
      <w:r w:rsidR="00E735EA">
        <w:rPr>
          <w:rFonts w:cstheme="minorHAnsi"/>
          <w:color w:val="000000" w:themeColor="text1"/>
          <w:sz w:val="28"/>
          <w:szCs w:val="28"/>
        </w:rPr>
        <w:t>)</w:t>
      </w:r>
    </w:p>
    <w:p w:rsidR="00E735EA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częsta zmiana materiałów higienicznych (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pieluchomajtek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wkładek)</w:t>
      </w:r>
    </w:p>
    <w:p w:rsidR="00E735EA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natłuszczanie skóry – oliwka,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Linomag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Alantanum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wazelina,</w:t>
      </w:r>
    </w:p>
    <w:p w:rsidR="00E735EA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Lanolina, krem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propolisowy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maść witaminowa)</w:t>
      </w:r>
    </w:p>
    <w:p w:rsidR="00536158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CA326F">
        <w:rPr>
          <w:rFonts w:cstheme="minorHAnsi"/>
          <w:color w:val="000000" w:themeColor="text1"/>
          <w:sz w:val="28"/>
          <w:szCs w:val="28"/>
        </w:rPr>
        <w:t>- delikatne talkowanie skóry</w:t>
      </w:r>
      <w:r w:rsidR="00CA326F" w:rsidRPr="00CA326F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36158" w:rsidRDefault="00536158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</w:t>
      </w:r>
      <w:r w:rsidR="00CA326F" w:rsidRPr="00CA326F">
        <w:rPr>
          <w:rFonts w:cstheme="minorHAnsi"/>
          <w:color w:val="000000" w:themeColor="text1"/>
          <w:sz w:val="28"/>
          <w:szCs w:val="28"/>
        </w:rPr>
        <w:t xml:space="preserve"> </w:t>
      </w:r>
      <w:r w:rsidR="00CA326F" w:rsidRPr="00CA326F">
        <w:rPr>
          <w:sz w:val="28"/>
          <w:szCs w:val="28"/>
        </w:rPr>
        <w:t>unikanie</w:t>
      </w:r>
      <w:r w:rsidR="00CA326F" w:rsidRPr="00CA326F">
        <w:rPr>
          <w:sz w:val="28"/>
          <w:szCs w:val="28"/>
        </w:rPr>
        <w:t xml:space="preserve"> łącznego stosowania środków natłuszczających i pudru - na </w:t>
      </w:r>
    </w:p>
    <w:p w:rsidR="00E735EA" w:rsidRPr="00536158" w:rsidRDefault="00CA326F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 w:rsidRPr="00CA326F">
        <w:rPr>
          <w:sz w:val="28"/>
          <w:szCs w:val="28"/>
        </w:rPr>
        <w:t>skórze powstanie rodzaj skorupy zwi</w:t>
      </w:r>
      <w:r>
        <w:rPr>
          <w:sz w:val="28"/>
          <w:szCs w:val="28"/>
        </w:rPr>
        <w:t>ększającej ucisk</w:t>
      </w:r>
    </w:p>
    <w:p w:rsidR="00E735EA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niedopuszczanie  do tarcia</w:t>
      </w:r>
    </w:p>
    <w:p w:rsidR="00F83D09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F83D09">
        <w:rPr>
          <w:rFonts w:cstheme="minorHAnsi"/>
          <w:color w:val="000000" w:themeColor="text1"/>
          <w:sz w:val="28"/>
          <w:szCs w:val="28"/>
        </w:rPr>
        <w:t xml:space="preserve">używanie bielizny osobistej i pościelowej  wyłącznie z naturalnych </w:t>
      </w:r>
    </w:p>
    <w:p w:rsidR="00F83D09" w:rsidRDefault="00F83D09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surowców, nie dopuszczać do fałd na prześcieradle i podkładach, </w:t>
      </w:r>
    </w:p>
    <w:p w:rsidR="00F83D09" w:rsidRDefault="00F83D09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bielizna pościelowa i osobista musi być sucha i czysta a pacjent nie </w:t>
      </w:r>
    </w:p>
    <w:p w:rsidR="00E735EA" w:rsidRDefault="00F83D09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może leżeć na szwach, guzikach czy okruchach</w:t>
      </w:r>
    </w:p>
    <w:p w:rsidR="00C763FD" w:rsidRDefault="00A17EE1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dbanie o cewnik, sondę i dren </w:t>
      </w:r>
      <w:r w:rsidR="00C763FD">
        <w:rPr>
          <w:rFonts w:cstheme="minorHAnsi"/>
          <w:color w:val="000000" w:themeColor="text1"/>
          <w:sz w:val="28"/>
          <w:szCs w:val="28"/>
        </w:rPr>
        <w:t xml:space="preserve">( izolacja drenu od powierzchni skóry, </w:t>
      </w:r>
    </w:p>
    <w:p w:rsidR="00C763FD" w:rsidRDefault="00C763FD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błon śluzowych, podłożenie gazika w miejscu w którym dotyka skóry, </w:t>
      </w:r>
    </w:p>
    <w:p w:rsidR="00C763FD" w:rsidRDefault="00C763FD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nie może pacjent leżeć lub siedzieć na drenie, zmiana położenia </w:t>
      </w:r>
    </w:p>
    <w:p w:rsidR="00C763FD" w:rsidRDefault="00C763FD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przewodów cewnika, raz z jednej raz z drugiej strony nogi, czyszczenie </w:t>
      </w:r>
    </w:p>
    <w:p w:rsidR="00A17EE1" w:rsidRDefault="00C763FD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miejsc ujścia cewki czy n</w:t>
      </w:r>
      <w:r w:rsidR="00134B8B">
        <w:rPr>
          <w:rFonts w:cstheme="minorHAnsi"/>
          <w:color w:val="000000" w:themeColor="text1"/>
          <w:sz w:val="28"/>
          <w:szCs w:val="28"/>
        </w:rPr>
        <w:t>ozdrzy przednich</w:t>
      </w:r>
      <w:r>
        <w:rPr>
          <w:rFonts w:cstheme="minorHAnsi"/>
          <w:color w:val="000000" w:themeColor="text1"/>
          <w:sz w:val="28"/>
          <w:szCs w:val="28"/>
        </w:rPr>
        <w:t xml:space="preserve"> nosa)</w:t>
      </w:r>
    </w:p>
    <w:p w:rsidR="00965F68" w:rsidRDefault="00C763FD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965F68">
        <w:rPr>
          <w:rFonts w:cstheme="minorHAnsi"/>
          <w:color w:val="000000" w:themeColor="text1"/>
          <w:sz w:val="28"/>
          <w:szCs w:val="28"/>
        </w:rPr>
        <w:t xml:space="preserve">odpowiednie dobieranie produktów chłonących mocz/ stolec – </w:t>
      </w:r>
    </w:p>
    <w:p w:rsidR="00C763FD" w:rsidRDefault="00965F68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biorąc pod uwagę ich rozmiar i chłonność</w:t>
      </w:r>
    </w:p>
    <w:p w:rsidR="0073646D" w:rsidRDefault="00965F68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93128A">
        <w:rPr>
          <w:rFonts w:cstheme="minorHAnsi"/>
          <w:color w:val="000000" w:themeColor="text1"/>
          <w:sz w:val="28"/>
          <w:szCs w:val="28"/>
        </w:rPr>
        <w:t>- dobór odpowiedniej diety</w:t>
      </w:r>
      <w:r w:rsidR="00CA326F" w:rsidRPr="0093128A">
        <w:rPr>
          <w:rFonts w:cstheme="minorHAnsi"/>
          <w:color w:val="000000" w:themeColor="text1"/>
          <w:sz w:val="28"/>
          <w:szCs w:val="28"/>
        </w:rPr>
        <w:t xml:space="preserve"> </w:t>
      </w:r>
      <w:r w:rsidR="0073646D">
        <w:rPr>
          <w:rFonts w:cstheme="minorHAnsi"/>
          <w:color w:val="000000" w:themeColor="text1"/>
          <w:sz w:val="28"/>
          <w:szCs w:val="28"/>
        </w:rPr>
        <w:t>:</w:t>
      </w:r>
    </w:p>
    <w:p w:rsidR="0073646D" w:rsidRDefault="0073646D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* </w:t>
      </w:r>
      <w:r w:rsidR="0093128A">
        <w:rPr>
          <w:rFonts w:cstheme="minorHAnsi"/>
          <w:color w:val="000000" w:themeColor="text1"/>
          <w:sz w:val="28"/>
          <w:szCs w:val="28"/>
        </w:rPr>
        <w:t>dieta pełnowartościowa - n</w:t>
      </w:r>
      <w:r w:rsidR="0093128A" w:rsidRPr="0093128A">
        <w:rPr>
          <w:sz w:val="28"/>
          <w:szCs w:val="28"/>
        </w:rPr>
        <w:t xml:space="preserve">ależy codziennie jeść produkty znajdujące </w:t>
      </w:r>
    </w:p>
    <w:p w:rsidR="0073646D" w:rsidRDefault="0093128A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 w:rsidRPr="0093128A">
        <w:rPr>
          <w:sz w:val="28"/>
          <w:szCs w:val="28"/>
        </w:rPr>
        <w:t>się w każdej z pięciu gr</w:t>
      </w:r>
      <w:r>
        <w:rPr>
          <w:sz w:val="28"/>
          <w:szCs w:val="28"/>
        </w:rPr>
        <w:t>up produktów spożywczych : 1</w:t>
      </w:r>
      <w:r w:rsidRPr="0093128A">
        <w:rPr>
          <w:sz w:val="28"/>
          <w:szCs w:val="28"/>
        </w:rPr>
        <w:t xml:space="preserve">. produkty </w:t>
      </w:r>
    </w:p>
    <w:p w:rsidR="0073646D" w:rsidRDefault="0093128A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 w:rsidRPr="0093128A">
        <w:rPr>
          <w:sz w:val="28"/>
          <w:szCs w:val="28"/>
        </w:rPr>
        <w:t xml:space="preserve">zbożowe (pieczywa, mąki, makarony, </w:t>
      </w:r>
      <w:r>
        <w:rPr>
          <w:sz w:val="28"/>
          <w:szCs w:val="28"/>
        </w:rPr>
        <w:t>kasze) 2</w:t>
      </w:r>
      <w:r w:rsidRPr="0093128A">
        <w:rPr>
          <w:sz w:val="28"/>
          <w:szCs w:val="28"/>
        </w:rPr>
        <w:t xml:space="preserve">. produkty nabiałowe </w:t>
      </w:r>
    </w:p>
    <w:p w:rsidR="0073646D" w:rsidRDefault="0093128A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 w:rsidRPr="0093128A">
        <w:rPr>
          <w:sz w:val="28"/>
          <w:szCs w:val="28"/>
        </w:rPr>
        <w:t xml:space="preserve">(mleko, kefir, jogurt, twarogi) </w:t>
      </w:r>
      <w:r>
        <w:rPr>
          <w:sz w:val="28"/>
          <w:szCs w:val="28"/>
        </w:rPr>
        <w:t>3</w:t>
      </w:r>
      <w:r w:rsidRPr="0093128A">
        <w:rPr>
          <w:sz w:val="28"/>
          <w:szCs w:val="28"/>
        </w:rPr>
        <w:t xml:space="preserve">. mięso, ryby, jaja, sery i suche nasiona </w:t>
      </w:r>
    </w:p>
    <w:p w:rsidR="00965F68" w:rsidRDefault="0093128A" w:rsidP="002C4101">
      <w:pPr>
        <w:spacing w:after="0" w:line="360" w:lineRule="auto"/>
        <w:ind w:left="284" w:firstLine="709"/>
        <w:jc w:val="both"/>
        <w:rPr>
          <w:sz w:val="28"/>
          <w:szCs w:val="28"/>
        </w:rPr>
      </w:pPr>
      <w:r w:rsidRPr="0093128A">
        <w:rPr>
          <w:sz w:val="28"/>
          <w:szCs w:val="28"/>
        </w:rPr>
        <w:t xml:space="preserve">strączkowe </w:t>
      </w:r>
      <w:r>
        <w:rPr>
          <w:sz w:val="28"/>
          <w:szCs w:val="28"/>
        </w:rPr>
        <w:t>4</w:t>
      </w:r>
      <w:r w:rsidRPr="0093128A">
        <w:rPr>
          <w:sz w:val="28"/>
          <w:szCs w:val="28"/>
        </w:rPr>
        <w:t xml:space="preserve">. tłuszcze </w:t>
      </w:r>
      <w:r>
        <w:rPr>
          <w:sz w:val="28"/>
          <w:szCs w:val="28"/>
        </w:rPr>
        <w:t>5</w:t>
      </w:r>
      <w:r w:rsidRPr="0093128A">
        <w:rPr>
          <w:sz w:val="28"/>
          <w:szCs w:val="28"/>
        </w:rPr>
        <w:t>. warzywa i owoc</w:t>
      </w:r>
      <w:r>
        <w:rPr>
          <w:sz w:val="28"/>
          <w:szCs w:val="28"/>
        </w:rPr>
        <w:t>e – 4-5 posiłków na dobę</w:t>
      </w:r>
    </w:p>
    <w:p w:rsidR="0073646D" w:rsidRDefault="0073646D" w:rsidP="002C4101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</w:t>
      </w:r>
      <w:r w:rsidRPr="0073646D">
        <w:rPr>
          <w:sz w:val="28"/>
          <w:szCs w:val="28"/>
        </w:rPr>
        <w:t>podaż płynów ponad 1,5 litra na dobę</w:t>
      </w:r>
    </w:p>
    <w:p w:rsidR="0073646D" w:rsidRDefault="0073646D" w:rsidP="002C4101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odpowiednia podaż białka ( 1,5 – 2 g na dobę) głównie zwierzęcego</w:t>
      </w:r>
    </w:p>
    <w:p w:rsidR="0073646D" w:rsidRDefault="0073646D" w:rsidP="002C4101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odpowiednia podaż kalorii – węglowodany – przy otyłości  </w:t>
      </w:r>
    </w:p>
    <w:p w:rsidR="0073646D" w:rsidRDefault="0073646D" w:rsidP="002C4101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zmniejszamy, przy wychudzeniu zwiększamy ilość kalorii</w:t>
      </w:r>
    </w:p>
    <w:p w:rsidR="007118D3" w:rsidRDefault="00E06F48" w:rsidP="002C410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</w:t>
      </w:r>
      <w:r w:rsidR="009C6417">
        <w:rPr>
          <w:sz w:val="28"/>
          <w:szCs w:val="28"/>
        </w:rPr>
        <w:t xml:space="preserve"> suplem</w:t>
      </w:r>
      <w:r>
        <w:rPr>
          <w:sz w:val="28"/>
          <w:szCs w:val="28"/>
        </w:rPr>
        <w:t xml:space="preserve">entacja witaminami i </w:t>
      </w:r>
      <w:proofErr w:type="spellStart"/>
      <w:r>
        <w:rPr>
          <w:sz w:val="28"/>
          <w:szCs w:val="28"/>
        </w:rPr>
        <w:t>mikroelemantami</w:t>
      </w:r>
      <w:proofErr w:type="spellEnd"/>
      <w:r>
        <w:rPr>
          <w:sz w:val="28"/>
          <w:szCs w:val="28"/>
        </w:rPr>
        <w:t xml:space="preserve"> : </w:t>
      </w:r>
      <w:r w:rsidR="007118D3">
        <w:rPr>
          <w:sz w:val="28"/>
          <w:szCs w:val="28"/>
        </w:rPr>
        <w:t>witamina C, A ,B2</w:t>
      </w:r>
    </w:p>
    <w:p w:rsidR="00E06F48" w:rsidRPr="00E06F48" w:rsidRDefault="007118D3" w:rsidP="002C410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cynkiem, żelazem</w:t>
      </w:r>
      <w:r w:rsidR="009C6417">
        <w:rPr>
          <w:sz w:val="28"/>
          <w:szCs w:val="28"/>
        </w:rPr>
        <w:t>.</w:t>
      </w:r>
    </w:p>
    <w:p w:rsidR="00E735EA" w:rsidRDefault="00E735EA" w:rsidP="002C4101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B4265C" w:rsidRDefault="00B4265C" w:rsidP="00C81CDF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</w:t>
      </w:r>
    </w:p>
    <w:p w:rsidR="00B4265C" w:rsidRPr="001A4591" w:rsidRDefault="00B4265C" w:rsidP="00C81CDF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A45E17" w:rsidRPr="001A4591" w:rsidRDefault="00A45E17" w:rsidP="00C81CDF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A45E17" w:rsidRDefault="00A45E17" w:rsidP="00C81CDF">
      <w:pPr>
        <w:ind w:left="1021" w:firstLine="709"/>
        <w:rPr>
          <w:rFonts w:cstheme="minorHAnsi"/>
          <w:color w:val="000000" w:themeColor="text1"/>
          <w:sz w:val="36"/>
          <w:szCs w:val="36"/>
        </w:rPr>
      </w:pPr>
    </w:p>
    <w:p w:rsidR="00A45E17" w:rsidRDefault="00A45E17" w:rsidP="00065064">
      <w:pPr>
        <w:ind w:left="1134" w:firstLine="709"/>
        <w:rPr>
          <w:rFonts w:cstheme="minorHAnsi"/>
          <w:color w:val="000000" w:themeColor="text1"/>
          <w:sz w:val="36"/>
          <w:szCs w:val="36"/>
        </w:rPr>
      </w:pPr>
    </w:p>
    <w:p w:rsidR="00A45E17" w:rsidRPr="007B03A2" w:rsidRDefault="00290AD2" w:rsidP="007B03A2">
      <w:pPr>
        <w:spacing w:after="0" w:line="360" w:lineRule="auto"/>
        <w:ind w:left="1134" w:firstLine="709"/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lastRenderedPageBreak/>
        <w:t xml:space="preserve"> </w:t>
      </w:r>
      <w:r w:rsidR="007B03A2">
        <w:rPr>
          <w:rFonts w:cstheme="minorHAnsi"/>
          <w:color w:val="000000" w:themeColor="text1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 xml:space="preserve">  </w:t>
      </w:r>
      <w:r w:rsidR="00D61646" w:rsidRPr="007B03A2">
        <w:rPr>
          <w:rFonts w:cstheme="minorHAnsi"/>
          <w:color w:val="0070C0"/>
          <w:sz w:val="36"/>
          <w:szCs w:val="36"/>
        </w:rPr>
        <w:t>Postępowanie z odleżynami.</w:t>
      </w:r>
    </w:p>
    <w:p w:rsidR="00D61646" w:rsidRDefault="00FD3669" w:rsidP="007B03A2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ustalenie</w:t>
      </w:r>
      <w:r w:rsidRPr="00FD3669">
        <w:rPr>
          <w:rFonts w:cstheme="minorHAnsi"/>
          <w:color w:val="000000" w:themeColor="text1"/>
          <w:sz w:val="28"/>
          <w:szCs w:val="28"/>
        </w:rPr>
        <w:t xml:space="preserve"> stadiu</w:t>
      </w:r>
      <w:r>
        <w:rPr>
          <w:rFonts w:cstheme="minorHAnsi"/>
          <w:color w:val="000000" w:themeColor="text1"/>
          <w:sz w:val="28"/>
          <w:szCs w:val="28"/>
        </w:rPr>
        <w:t>m ich zaawansowania i sporządzenie dokumentacji</w:t>
      </w:r>
    </w:p>
    <w:p w:rsidR="00FD3669" w:rsidRDefault="003241D9" w:rsidP="000803E2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zastosowanie  profilaktyki:</w:t>
      </w:r>
    </w:p>
    <w:p w:rsidR="003241D9" w:rsidRDefault="003241D9" w:rsidP="000803E2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* odleżyna w stadium 1 – zapobieganie  dalszym uszkodzeniom skóry </w:t>
      </w:r>
    </w:p>
    <w:p w:rsidR="003241D9" w:rsidRDefault="003241D9" w:rsidP="000803E2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przez stosowanie opatrunków ochronnych ( można dodatkowo na </w:t>
      </w:r>
    </w:p>
    <w:p w:rsidR="003241D9" w:rsidRDefault="003241D9" w:rsidP="000803E2">
      <w:pPr>
        <w:spacing w:after="0" w:line="360" w:lineRule="auto"/>
        <w:ind w:left="284" w:firstLine="709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gazik nałożyć maść z cynkiem)</w:t>
      </w:r>
    </w:p>
    <w:p w:rsidR="000803E2" w:rsidRDefault="000803E2" w:rsidP="000803E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*</w:t>
      </w:r>
      <w:r w:rsidR="00290AD2">
        <w:rPr>
          <w:rFonts w:cstheme="minorHAnsi"/>
          <w:color w:val="000000" w:themeColor="text1"/>
          <w:sz w:val="28"/>
          <w:szCs w:val="28"/>
        </w:rPr>
        <w:t xml:space="preserve"> </w:t>
      </w:r>
      <w:r w:rsidR="003241D9" w:rsidRPr="000803E2">
        <w:rPr>
          <w:rFonts w:cstheme="minorHAnsi"/>
          <w:color w:val="000000" w:themeColor="text1"/>
          <w:sz w:val="28"/>
          <w:szCs w:val="28"/>
        </w:rPr>
        <w:t>w dalszych stadiach lekarz decyduje o sposobie leczenia</w:t>
      </w:r>
      <w:r>
        <w:rPr>
          <w:rFonts w:cstheme="minorHAnsi"/>
          <w:color w:val="000000" w:themeColor="text1"/>
          <w:sz w:val="28"/>
          <w:szCs w:val="28"/>
        </w:rPr>
        <w:t xml:space="preserve">, stosowanie </w:t>
      </w:r>
    </w:p>
    <w:p w:rsidR="000803E2" w:rsidRDefault="000803E2" w:rsidP="000803E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opatrunków gazowych z odpowiednimi lekami, laseroterapię,   </w:t>
      </w:r>
    </w:p>
    <w:p w:rsidR="003241D9" w:rsidRDefault="000803E2" w:rsidP="000803E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opracowanie chirurgiczne rany, terapie w komorze hiperbarycznej</w:t>
      </w:r>
    </w:p>
    <w:p w:rsidR="000803E2" w:rsidRDefault="000803E2" w:rsidP="000803E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- zwalczanie bólu</w:t>
      </w:r>
    </w:p>
    <w:p w:rsidR="000803E2" w:rsidRPr="000803E2" w:rsidRDefault="000803E2" w:rsidP="000803E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- zmniejszenie ucisku na uszkodzone miejsce</w:t>
      </w:r>
    </w:p>
    <w:p w:rsidR="00D61646" w:rsidRPr="00FD3669" w:rsidRDefault="00D61646" w:rsidP="000803E2">
      <w:pPr>
        <w:spacing w:after="0" w:line="360" w:lineRule="auto"/>
        <w:ind w:left="1134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:rsidR="00A17EE1" w:rsidRPr="00FD3669" w:rsidRDefault="00A17EE1" w:rsidP="000803E2">
      <w:pPr>
        <w:spacing w:after="0" w:line="360" w:lineRule="auto"/>
        <w:jc w:val="both"/>
        <w:rPr>
          <w:b/>
          <w:sz w:val="28"/>
          <w:szCs w:val="28"/>
        </w:rPr>
      </w:pPr>
    </w:p>
    <w:p w:rsidR="00D61646" w:rsidRDefault="00D61646" w:rsidP="00123B1D">
      <w:pPr>
        <w:rPr>
          <w:b/>
          <w:sz w:val="96"/>
          <w:szCs w:val="96"/>
        </w:rPr>
      </w:pPr>
    </w:p>
    <w:p w:rsidR="00D61646" w:rsidRDefault="00D61646" w:rsidP="00123B1D">
      <w:pPr>
        <w:rPr>
          <w:b/>
          <w:sz w:val="96"/>
          <w:szCs w:val="96"/>
        </w:rPr>
      </w:pPr>
    </w:p>
    <w:p w:rsidR="00D61646" w:rsidRDefault="00D61646" w:rsidP="00123B1D">
      <w:pPr>
        <w:rPr>
          <w:b/>
          <w:sz w:val="96"/>
          <w:szCs w:val="96"/>
        </w:rPr>
      </w:pPr>
    </w:p>
    <w:p w:rsidR="00D61646" w:rsidRDefault="00D61646" w:rsidP="00123B1D">
      <w:pPr>
        <w:rPr>
          <w:b/>
          <w:sz w:val="96"/>
          <w:szCs w:val="96"/>
        </w:rPr>
      </w:pPr>
    </w:p>
    <w:p w:rsidR="00D61646" w:rsidRDefault="00D61646" w:rsidP="00123B1D">
      <w:pPr>
        <w:rPr>
          <w:b/>
          <w:sz w:val="96"/>
          <w:szCs w:val="96"/>
        </w:rPr>
      </w:pPr>
    </w:p>
    <w:p w:rsidR="00123B1D" w:rsidRPr="001A20F8" w:rsidRDefault="00123B1D" w:rsidP="00123B1D">
      <w:pPr>
        <w:rPr>
          <w:b/>
          <w:color w:val="0070C0"/>
          <w:sz w:val="96"/>
          <w:szCs w:val="96"/>
        </w:rPr>
      </w:pPr>
      <w:r w:rsidRPr="00123B1D">
        <w:rPr>
          <w:b/>
          <w:sz w:val="96"/>
          <w:szCs w:val="96"/>
        </w:rPr>
        <w:t xml:space="preserve"> </w:t>
      </w:r>
      <w:r w:rsidRPr="001A20F8">
        <w:rPr>
          <w:b/>
          <w:color w:val="0070C0"/>
          <w:sz w:val="96"/>
          <w:szCs w:val="96"/>
        </w:rPr>
        <w:t xml:space="preserve">Pielęgnacja pacjenta  </w:t>
      </w:r>
    </w:p>
    <w:p w:rsidR="00123B1D" w:rsidRPr="001A20F8" w:rsidRDefault="00123B1D" w:rsidP="00123B1D">
      <w:pPr>
        <w:rPr>
          <w:b/>
          <w:color w:val="0070C0"/>
          <w:sz w:val="96"/>
          <w:szCs w:val="96"/>
        </w:rPr>
      </w:pPr>
      <w:r w:rsidRPr="001A20F8">
        <w:rPr>
          <w:b/>
          <w:color w:val="0070C0"/>
          <w:sz w:val="96"/>
          <w:szCs w:val="96"/>
        </w:rPr>
        <w:t xml:space="preserve">      z odleżynami</w:t>
      </w:r>
    </w:p>
    <w:p w:rsidR="00123B1D" w:rsidRPr="001A20F8" w:rsidRDefault="00123B1D" w:rsidP="00123B1D">
      <w:pPr>
        <w:rPr>
          <w:b/>
          <w:color w:val="0070C0"/>
          <w:sz w:val="96"/>
          <w:szCs w:val="96"/>
        </w:rPr>
      </w:pPr>
      <w:r w:rsidRPr="001A20F8">
        <w:rPr>
          <w:b/>
          <w:color w:val="0070C0"/>
          <w:sz w:val="96"/>
          <w:szCs w:val="96"/>
        </w:rPr>
        <w:t xml:space="preserve">    i </w:t>
      </w:r>
      <w:proofErr w:type="spellStart"/>
      <w:r w:rsidRPr="001A20F8">
        <w:rPr>
          <w:b/>
          <w:color w:val="0070C0"/>
          <w:sz w:val="96"/>
          <w:szCs w:val="96"/>
        </w:rPr>
        <w:t>odparzeniami</w:t>
      </w:r>
      <w:proofErr w:type="spellEnd"/>
      <w:r w:rsidRPr="001A20F8">
        <w:rPr>
          <w:color w:val="0070C0"/>
          <w:sz w:val="96"/>
          <w:szCs w:val="96"/>
        </w:rPr>
        <w:t>.</w:t>
      </w:r>
    </w:p>
    <w:p w:rsidR="00123B1D" w:rsidRPr="001A20F8" w:rsidRDefault="00123B1D" w:rsidP="00123B1D">
      <w:pPr>
        <w:rPr>
          <w:rFonts w:cstheme="minorHAnsi"/>
          <w:color w:val="0070C0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</w:p>
    <w:p w:rsidR="00123B1D" w:rsidRDefault="00E22C95" w:rsidP="00123B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>Wykonanie:</w:t>
      </w:r>
    </w:p>
    <w:p w:rsidR="00123B1D" w:rsidRPr="00123B1D" w:rsidRDefault="00123B1D" w:rsidP="00123B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  <w:t xml:space="preserve">                       Anna Maria Tomaszczuk</w:t>
      </w:r>
    </w:p>
    <w:sectPr w:rsidR="00123B1D" w:rsidRPr="0012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2C" w:rsidRDefault="00F4302C" w:rsidP="005A2C99">
      <w:pPr>
        <w:spacing w:after="0" w:line="240" w:lineRule="auto"/>
      </w:pPr>
      <w:r>
        <w:separator/>
      </w:r>
    </w:p>
  </w:endnote>
  <w:endnote w:type="continuationSeparator" w:id="0">
    <w:p w:rsidR="00F4302C" w:rsidRDefault="00F4302C" w:rsidP="005A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2C" w:rsidRDefault="00F4302C" w:rsidP="005A2C99">
      <w:pPr>
        <w:spacing w:after="0" w:line="240" w:lineRule="auto"/>
      </w:pPr>
      <w:r>
        <w:separator/>
      </w:r>
    </w:p>
  </w:footnote>
  <w:footnote w:type="continuationSeparator" w:id="0">
    <w:p w:rsidR="00F4302C" w:rsidRDefault="00F4302C" w:rsidP="005A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BC3"/>
    <w:multiLevelType w:val="hybridMultilevel"/>
    <w:tmpl w:val="72B2AAF0"/>
    <w:lvl w:ilvl="0" w:tplc="651410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06B4E"/>
    <w:multiLevelType w:val="multilevel"/>
    <w:tmpl w:val="AC667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46D7"/>
    <w:multiLevelType w:val="hybridMultilevel"/>
    <w:tmpl w:val="3BCEAB16"/>
    <w:lvl w:ilvl="0" w:tplc="1340CC68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A665E94"/>
    <w:multiLevelType w:val="hybridMultilevel"/>
    <w:tmpl w:val="89C60E48"/>
    <w:lvl w:ilvl="0" w:tplc="64AA52CA">
      <w:start w:val="1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5F149ED"/>
    <w:multiLevelType w:val="hybridMultilevel"/>
    <w:tmpl w:val="60A06104"/>
    <w:lvl w:ilvl="0" w:tplc="9990B168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5AA3FD5"/>
    <w:multiLevelType w:val="hybridMultilevel"/>
    <w:tmpl w:val="21C632E4"/>
    <w:lvl w:ilvl="0" w:tplc="0EFC29C8">
      <w:start w:val="1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33A0F39"/>
    <w:multiLevelType w:val="hybridMultilevel"/>
    <w:tmpl w:val="468A8260"/>
    <w:lvl w:ilvl="0" w:tplc="CF3CA8F4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6D03E4A"/>
    <w:multiLevelType w:val="hybridMultilevel"/>
    <w:tmpl w:val="CB40E9FE"/>
    <w:lvl w:ilvl="0" w:tplc="56CA0742">
      <w:start w:val="1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FC13103"/>
    <w:multiLevelType w:val="hybridMultilevel"/>
    <w:tmpl w:val="A37EA0BE"/>
    <w:lvl w:ilvl="0" w:tplc="1CDEC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671C2"/>
    <w:multiLevelType w:val="hybridMultilevel"/>
    <w:tmpl w:val="7FC05CE0"/>
    <w:lvl w:ilvl="0" w:tplc="D5468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02CA6"/>
    <w:multiLevelType w:val="hybridMultilevel"/>
    <w:tmpl w:val="BD2CBDFE"/>
    <w:lvl w:ilvl="0" w:tplc="43F6CA06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CB6339E"/>
    <w:multiLevelType w:val="hybridMultilevel"/>
    <w:tmpl w:val="91061262"/>
    <w:lvl w:ilvl="0" w:tplc="B26EC40C">
      <w:start w:val="1"/>
      <w:numFmt w:val="bullet"/>
      <w:lvlText w:val=""/>
      <w:lvlJc w:val="left"/>
      <w:pPr>
        <w:ind w:left="171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7"/>
    <w:rsid w:val="00031E29"/>
    <w:rsid w:val="000344A7"/>
    <w:rsid w:val="00042BBA"/>
    <w:rsid w:val="00065064"/>
    <w:rsid w:val="000803E2"/>
    <w:rsid w:val="000905CA"/>
    <w:rsid w:val="000A65B1"/>
    <w:rsid w:val="000A724D"/>
    <w:rsid w:val="00123B1D"/>
    <w:rsid w:val="0013163A"/>
    <w:rsid w:val="00134B8B"/>
    <w:rsid w:val="001A1193"/>
    <w:rsid w:val="001A20F8"/>
    <w:rsid w:val="001A4591"/>
    <w:rsid w:val="001C562C"/>
    <w:rsid w:val="00211CED"/>
    <w:rsid w:val="00257BE9"/>
    <w:rsid w:val="00290AD2"/>
    <w:rsid w:val="00295A3F"/>
    <w:rsid w:val="002C4101"/>
    <w:rsid w:val="002D3712"/>
    <w:rsid w:val="002E7D37"/>
    <w:rsid w:val="002F0B67"/>
    <w:rsid w:val="003241D9"/>
    <w:rsid w:val="003729BC"/>
    <w:rsid w:val="003B068B"/>
    <w:rsid w:val="0040644F"/>
    <w:rsid w:val="004146C9"/>
    <w:rsid w:val="00460C3E"/>
    <w:rsid w:val="004719BA"/>
    <w:rsid w:val="00480EB3"/>
    <w:rsid w:val="00486DF9"/>
    <w:rsid w:val="004F374F"/>
    <w:rsid w:val="004F6093"/>
    <w:rsid w:val="00523A46"/>
    <w:rsid w:val="005327D7"/>
    <w:rsid w:val="00536158"/>
    <w:rsid w:val="0057074E"/>
    <w:rsid w:val="00582010"/>
    <w:rsid w:val="005A2C99"/>
    <w:rsid w:val="005F05B4"/>
    <w:rsid w:val="00666848"/>
    <w:rsid w:val="00670176"/>
    <w:rsid w:val="007118D3"/>
    <w:rsid w:val="00715B6B"/>
    <w:rsid w:val="00722E34"/>
    <w:rsid w:val="0073646D"/>
    <w:rsid w:val="0078193B"/>
    <w:rsid w:val="007A00BE"/>
    <w:rsid w:val="007B03A2"/>
    <w:rsid w:val="007D7A93"/>
    <w:rsid w:val="00824170"/>
    <w:rsid w:val="00842388"/>
    <w:rsid w:val="0085524E"/>
    <w:rsid w:val="008A047E"/>
    <w:rsid w:val="008C15C1"/>
    <w:rsid w:val="0092354D"/>
    <w:rsid w:val="0093128A"/>
    <w:rsid w:val="00965F68"/>
    <w:rsid w:val="009C6417"/>
    <w:rsid w:val="009F1D91"/>
    <w:rsid w:val="00A17EE1"/>
    <w:rsid w:val="00A45E17"/>
    <w:rsid w:val="00A63072"/>
    <w:rsid w:val="00B10FDD"/>
    <w:rsid w:val="00B333DA"/>
    <w:rsid w:val="00B4265C"/>
    <w:rsid w:val="00B61F07"/>
    <w:rsid w:val="00BB4F38"/>
    <w:rsid w:val="00BC3A40"/>
    <w:rsid w:val="00C2623D"/>
    <w:rsid w:val="00C763FD"/>
    <w:rsid w:val="00C81CDF"/>
    <w:rsid w:val="00CA326F"/>
    <w:rsid w:val="00D5171A"/>
    <w:rsid w:val="00D55D92"/>
    <w:rsid w:val="00D61646"/>
    <w:rsid w:val="00D87211"/>
    <w:rsid w:val="00D875E6"/>
    <w:rsid w:val="00D9163D"/>
    <w:rsid w:val="00DF298A"/>
    <w:rsid w:val="00E03196"/>
    <w:rsid w:val="00E06F48"/>
    <w:rsid w:val="00E22C95"/>
    <w:rsid w:val="00E54235"/>
    <w:rsid w:val="00E735EA"/>
    <w:rsid w:val="00E86BC3"/>
    <w:rsid w:val="00EE5FD1"/>
    <w:rsid w:val="00EE7723"/>
    <w:rsid w:val="00F4302C"/>
    <w:rsid w:val="00F7087D"/>
    <w:rsid w:val="00F83D09"/>
    <w:rsid w:val="00F93508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1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42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C99"/>
  </w:style>
  <w:style w:type="paragraph" w:styleId="Stopka">
    <w:name w:val="footer"/>
    <w:basedOn w:val="Normalny"/>
    <w:link w:val="StopkaZnak"/>
    <w:uiPriority w:val="99"/>
    <w:unhideWhenUsed/>
    <w:rsid w:val="005A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99"/>
  </w:style>
  <w:style w:type="paragraph" w:styleId="Akapitzlist">
    <w:name w:val="List Paragraph"/>
    <w:basedOn w:val="Normalny"/>
    <w:uiPriority w:val="34"/>
    <w:qFormat/>
    <w:rsid w:val="0073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1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42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C99"/>
  </w:style>
  <w:style w:type="paragraph" w:styleId="Stopka">
    <w:name w:val="footer"/>
    <w:basedOn w:val="Normalny"/>
    <w:link w:val="StopkaZnak"/>
    <w:uiPriority w:val="99"/>
    <w:unhideWhenUsed/>
    <w:rsid w:val="005A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99"/>
  </w:style>
  <w:style w:type="paragraph" w:styleId="Akapitzlist">
    <w:name w:val="List Paragraph"/>
    <w:basedOn w:val="Normalny"/>
    <w:uiPriority w:val="34"/>
    <w:qFormat/>
    <w:rsid w:val="0073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D65D-12F9-42CD-9466-0E0BEF30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46</cp:revision>
  <cp:lastPrinted>2019-12-05T18:04:00Z</cp:lastPrinted>
  <dcterms:created xsi:type="dcterms:W3CDTF">2019-12-03T19:27:00Z</dcterms:created>
  <dcterms:modified xsi:type="dcterms:W3CDTF">2019-12-05T23:26:00Z</dcterms:modified>
</cp:coreProperties>
</file>